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1C64E5" w:rsidP="00025ECE" w:rsidRDefault="001C64E5" w14:paraId="7645A1D7" wp14:textId="777777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E203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Ограничения, которые однозначно сделают вашу жизнь лучше!</w:t>
      </w:r>
      <w:r w:rsidRPr="00CE203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</w:p>
    <w:p xmlns:wp14="http://schemas.microsoft.com/office/word/2010/wordml" w:rsidR="00690786" w:rsidP="00025ECE" w:rsidRDefault="00690786" w14:paraId="672A6659" wp14:textId="777777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xmlns:wp14="http://schemas.microsoft.com/office/word/2010/wordprocessingDrawing" distT="0" distB="0" distL="0" distR="0" wp14:anchorId="43B0E563" wp14:editId="7777777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CE2037" w:rsidR="00025ECE" w:rsidP="00025ECE" w:rsidRDefault="00025ECE" w14:paraId="0A37501D" wp14:textId="777777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2EC2BF60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«Все хорошо, что в меру», - говорил великий врач Гиппократ. Однако</w:t>
      </w:r>
      <w:r w:rsidR="0082672D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 часто мы игнорируем эту истину, когда речь идет о чем-нибудь очень приятном – о занятиях спортом или об «автомобильных прогулках» по вечернему городу «с ветерком». Адреналин зашкаливает, мимо пролетают огни большого города, а ты мчишься навстречу светлому будущему – на всех парах. </w:t>
      </w:r>
    </w:p>
    <w:p xmlns:wp14="http://schemas.microsoft.com/office/word/2010/wordml" w:rsidR="000E7C1B" w:rsidP="000E7C1B" w:rsidRDefault="000E7C1B" w14:paraId="5DAB6C7B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61F8BAAE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самом деле, у этой «романтики» никакого будущего нет. Забывая о мере, нарушая скоростной режим, мы подвергаем большой опасности и себя, и других людей. А ведь как полезны иногда ограничения! В самых разных сферах нашей жизни. Рассмотрим по отдельности несколько случаев, когда ограничения однозначно делают нашу жизнь лучше.</w:t>
      </w:r>
    </w:p>
    <w:p xmlns:wp14="http://schemas.microsoft.com/office/word/2010/wordml" w:rsidRPr="00AD538C" w:rsidR="00025ECE" w:rsidP="00025ECE" w:rsidRDefault="00025ECE" w14:paraId="02EB378F" wp14:textId="77777777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76D51" w:rsidRDefault="001C64E5" w14:paraId="6A05A809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76D51" w:rsidRDefault="00690786" w14:paraId="5A39BBE3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xmlns:wp14="http://schemas.microsoft.com/office/word/2010/wordprocessingDrawing" distT="0" distB="0" distL="0" distR="0" wp14:anchorId="771161AA" wp14:editId="7777777">
            <wp:extent cx="5940425" cy="3960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F6322" w:rsidP="00276D51" w:rsidRDefault="004F6322" w14:paraId="41C8F39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7F838F7B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Спорт: не переборщи! </w:t>
      </w:r>
    </w:p>
    <w:p xmlns:wp14="http://schemas.microsoft.com/office/word/2010/wordml" w:rsidR="000E7C1B" w:rsidP="000E7C1B" w:rsidRDefault="000E7C1B" w14:paraId="07EC1C93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Вы удивитесь, но много заниматься спортом – не полезно. Мы заблуждаемся, полагая, что тренировки на износ сделают нас привлекательнее и здоровее. На самом деле, мы держим себя не в тонусе, а в стрессе, истощая организм. Раньше считалось, что это вредно только для людей старше 45 лет. Новые исследования показали: для молодых – тоже! </w:t>
      </w:r>
    </w:p>
    <w:p xmlns:wp14="http://schemas.microsoft.com/office/word/2010/wordml" w:rsidR="000E7C1B" w:rsidP="000E7C1B" w:rsidRDefault="000E7C1B" w14:paraId="72A3D3EC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0A085962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Ученые из университета Лозанны изучили параметры самочувствия 1200 молодых людей в возрасте 16-20 лет, активно занимающихся спортом. Выяснилось, что средние нагрузки действительно улучшают общее состояние, настроение, повышают самооценку. Однако те, кто занимался более 14 часов в неделю, приобретали не здоровье, а травмы, растяжения и воспалительные процессы. </w:t>
      </w:r>
    </w:p>
    <w:p xmlns:wp14="http://schemas.microsoft.com/office/word/2010/wordml" w:rsidR="000E7C1B" w:rsidP="000E7C1B" w:rsidRDefault="000E7C1B" w14:paraId="0D0B940D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2FCD6E2A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Во время физической активности у человека выделяется кортизол. Этот гормон помогает снять мышечное напряжение и уменьшить отеки при травмах. Долгое время в кортизоле видели только пользу. Однако свежие исследования показывают, что он ослабляет иммунитет: мы становимся уязвимы для инфекций. Какое уж тут здоровье! Словом, в результате разных исследований, проводившихся по всему миру, ученые пришли к выводу: лучше всего чередовать типы тренировок и однозначно ограничивать время занятий. Заниматься спортом полезно, не более 2 часов в день 3-5 раз в неделю.</w:t>
      </w:r>
    </w:p>
    <w:p xmlns:wp14="http://schemas.microsoft.com/office/word/2010/wordml" w:rsidR="00025ECE" w:rsidP="00276D51" w:rsidRDefault="00690786" w14:paraId="0E27B00A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xmlns:wp14="http://schemas.microsoft.com/office/word/2010/wordprocessingDrawing" distT="0" distB="0" distL="0" distR="0" wp14:anchorId="316B54C1" wp14:editId="7777777">
            <wp:extent cx="5940425" cy="3960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-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0E7C1B" w:rsidP="000E7C1B" w:rsidRDefault="000E7C1B" w14:paraId="210D0898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Прибирайся, но не перестарайся</w:t>
      </w:r>
    </w:p>
    <w:p xmlns:wp14="http://schemas.microsoft.com/office/word/2010/wordml" w:rsidR="000E7C1B" w:rsidP="000E7C1B" w:rsidRDefault="000E7C1B" w14:paraId="60061E4C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54983C53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Кто бы мог подумать: «Золушки», каждый день наводящие чистоту, рискуют здоровьем, как… курильщики! Ученые из Университета штата Джорджия провели исследование и доказали: частички пыли и грязи, которые поднимаются в воздух во время уборки и попадают на кожу, агрессивно влияют на нашу иммунную систему. </w:t>
      </w:r>
    </w:p>
    <w:p xmlns:wp14="http://schemas.microsoft.com/office/word/2010/wordml" w:rsidR="000E7C1B" w:rsidP="000E7C1B" w:rsidRDefault="000E7C1B" w14:paraId="44EAFD9C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0721382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Учёные из Бергенского университета в Норвегии добавили «масла в огонь» с другой стороны. На протяжении 20 лет они наблюдали 6 235 добровольцев, средний возраст которых составлял 34 года. Выяснилось: вредна не только пыль, но и бытовая химия, которой мы пользуемся во время уборки. Состояние легких тех участников, которые часто пользовались химическими чистящими средствами во время уборки, соответствовало состоянию легких курильщиков. У уборщиков и у тех, кто часто убирается дома, за 20 лет функции легких ухудшились так же сильно, как у курильщиков, которые ежедневно выкуривали по 20 сигарет. </w:t>
      </w:r>
    </w:p>
    <w:p xmlns:wp14="http://schemas.microsoft.com/office/word/2010/wordml" w:rsidR="000E7C1B" w:rsidP="000E7C1B" w:rsidRDefault="000E7C1B" w14:paraId="4B94D5A5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5BAA727B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Окончательный вердикт ученых: уборку дома однозначно нужно ограничить1 разом в неделю, а генеральную проводить 1 раз в 3-4 месяца.</w:t>
      </w:r>
    </w:p>
    <w:p xmlns:wp14="http://schemas.microsoft.com/office/word/2010/wordml" w:rsidR="001C64E5" w:rsidP="00276D51" w:rsidRDefault="001C64E5" w14:paraId="3DEEC669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76D51" w:rsidRDefault="00690786" w14:paraId="3656B9AB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xmlns:wp14="http://schemas.microsoft.com/office/word/2010/wordprocessingDrawing" distT="0" distB="0" distL="0" distR="0" wp14:anchorId="7A1DD284" wp14:editId="7777777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AD538C" w:rsidR="00025ECE" w:rsidP="00276D51" w:rsidRDefault="00025ECE" w14:paraId="45FB0818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0C861746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Витаминов много не бывает? Бывает!</w:t>
      </w:r>
    </w:p>
    <w:p xmlns:wp14="http://schemas.microsoft.com/office/word/2010/wordml" w:rsidR="000E7C1B" w:rsidP="000E7C1B" w:rsidRDefault="000E7C1B" w14:paraId="78DB71F9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Ученые давно проверяют действие витаминов на больших группах людей. И каждый раз доказывают: избыток этих полезных веществ может стать опасным. В 1994 году NewEnglandJourna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</w:t>
      </w:r>
      <w:r w:rsidRPr="000E7C1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опубликовал результа</w:t>
      </w:r>
      <w:r w:rsidR="0082672D">
        <w:rPr>
          <w:rFonts w:ascii="Arial" w:hAnsi="Arial" w:cs="Arial"/>
          <w:color w:val="000000"/>
          <w:sz w:val="20"/>
          <w:szCs w:val="20"/>
          <w:shd w:val="clear" w:color="auto" w:fill="FFFFFF"/>
        </w:rPr>
        <w:t>ты наблюдений за 29 000 курящих мужчин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Их поделили на группы, которые в течение нескольких лет должны были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ежедневно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принимать витамин Е, бета-каротин (витамин А), а также плацебо. У тех, кто принимал витамины, через 5-8 лет повысился уровень смертности от рака легких и болезней сердца. Через два года исследование повторили, но не на курильщиках, а на работниках асбестовых производств. И снова бета-каротин повысил риск получить рак легких. В 2004 и 2005 г. сразу несколько независимых исследований показали: избыток витаминов А, С, Е, бета-каротина, а также селена, принимавшихся для профилактики рака кишечника, привел к противоположному результату. Еще позже выяснилось, что витамин Е повышает риск не только онкологии легких, но и простаты, а также сердечной недостаточности. </w:t>
      </w:r>
    </w:p>
    <w:p xmlns:wp14="http://schemas.microsoft.com/office/word/2010/wordml" w:rsidR="000E7C1B" w:rsidP="000E7C1B" w:rsidRDefault="000E7C1B" w14:paraId="049F31CB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52C2D49A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Вывод ученых такой: прием витаминов однозначно нужно ограничивать, а именно –  пить курсами по три месяца один раз в год. Многие российские ученые вообще высказываются против витаминов в таблетках, если вы живете не за полярным кругом. По их мнению, полезные вещества в достатке люди получают из сезонных овощей и фруктов.  </w:t>
      </w:r>
    </w:p>
    <w:p xmlns:wp14="http://schemas.microsoft.com/office/word/2010/wordml" w:rsidR="000E7C1B" w:rsidP="000E7C1B" w:rsidRDefault="000E7C1B" w14:paraId="53128261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62486C05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76D51" w:rsidRDefault="001C64E5" w14:paraId="4101652C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25ECE" w:rsidP="00276D51" w:rsidRDefault="00025ECE" w14:paraId="4B99056E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25ECE" w:rsidP="00276D51" w:rsidRDefault="00690786" w14:paraId="1299C43A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xmlns:wp14="http://schemas.microsoft.com/office/word/2010/wordprocessingDrawing" distT="0" distB="0" distL="0" distR="0" wp14:anchorId="11FBAC71" wp14:editId="7777777">
            <wp:extent cx="5940425" cy="396049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-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AD538C" w:rsidR="00025ECE" w:rsidP="00276D51" w:rsidRDefault="00025ECE" w14:paraId="4DDBEF00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0B94C94B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Тише едешь - целее будешь</w:t>
      </w:r>
    </w:p>
    <w:p xmlns:wp14="http://schemas.microsoft.com/office/word/2010/wordml" w:rsidR="000E7C1B" w:rsidP="000E7C1B" w:rsidRDefault="000E7C1B" w14:paraId="22ADE628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Кто из нас не любит быстрой езды? Скорость приятно бодрит и повышает настроение. Однако нужно помнить о соблюдении правил дорожного движения. </w:t>
      </w:r>
    </w:p>
    <w:p xmlns:wp14="http://schemas.microsoft.com/office/word/2010/wordml" w:rsidR="000E7C1B" w:rsidP="000E7C1B" w:rsidRDefault="000E7C1B" w14:paraId="3461D779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466832CC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данным Всемирной организации здравоохранения, нарушения скоростного режима усугубляют тяжесть ДТП и увеличивают риск гибели водителей, пассажиров и пешеходов. Увеличение средней скорости на 1 км/ч влечёт за собой рост автокатастроф со смертельным исходом на 4-5%. С выводами ВОЗ согласен специалист в области транспортной безопасности, шеф-тренер Экспертного центра «Движение без опасности» Владимир Бахарев: «Когда появились первые автомобили, впереди должен был бежать глашатай, чтобы предупреждать людей о приближении машины. Люди считали, что любая скорость выше той, которую может развивать человек, является опасной. И сегодня мы знаем: чем выше скорость, тем труднее водителю контролировать дорогу. </w:t>
      </w:r>
    </w:p>
    <w:p xmlns:wp14="http://schemas.microsoft.com/office/word/2010/wordml" w:rsidR="000E7C1B" w:rsidP="000E7C1B" w:rsidRDefault="000E7C1B" w14:paraId="3CF2D8B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19237121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Чем выше скоростной режим на трассе, тем лучше инфраструктура – ограждения, знаки, качество асфальта, разделительные полосы. К сожалению, в населенном пункте наладить такую инфраструктуру невозможно. Лучший способ предупредить водителя об опасности – однозначно ограничить скоростной режим. Поэтому максимальная скорость в городе - 60 км / ч. </w:t>
      </w:r>
    </w:p>
    <w:p xmlns:wp14="http://schemas.microsoft.com/office/word/2010/wordml" w:rsidR="000E7C1B" w:rsidP="000E7C1B" w:rsidRDefault="000E7C1B" w14:paraId="0FB78278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105C7321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 максимально разрешенная скорость в городе во всем мире. Но также есть много ограничений и на 40, и на 20 км /ч. И если не обращать на них внимания, можно лишиться всех инструментов сохранить свою и чужую жизнь. Один мой коллега подсчитал, во сколько раз автомобиль опаснее для пешехода, чем пешеход для автомобиля. Получалось – более, чем в 3000 раз. </w:t>
      </w:r>
    </w:p>
    <w:p xmlns:wp14="http://schemas.microsoft.com/office/word/2010/wordml" w:rsidR="000E7C1B" w:rsidP="000E7C1B" w:rsidRDefault="000E7C1B" w14:paraId="1FC39945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40904F3D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Мы также недавно провели исследование и рассчитали длину остановочного пути на нерегулируемом переходе. Выяснилось, что при внезапном появлении пешехода водитель в состоянии полностью остановиться перед ним, только если двигался со скоростью 59,7 км / час. Выводы делайте сами. И берегите себя». </w:t>
      </w:r>
    </w:p>
    <w:p xmlns:wp14="http://schemas.microsoft.com/office/word/2010/wordml" w:rsidR="000E7C1B" w:rsidP="000E7C1B" w:rsidRDefault="000E7C1B" w14:paraId="0562CB0E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F0E6E" w:rsidP="00276D51" w:rsidRDefault="001F0E6E" w14:paraId="34CE0A41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B96C22" w:rsidP="00276D51" w:rsidRDefault="00B96C22" w14:paraId="62EBF3C5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B96C22" w:rsidP="00276D51" w:rsidRDefault="00B96C22" w14:paraId="6D98A12B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F0E6E" w:rsidP="00276D51" w:rsidRDefault="001F0E6E" w14:paraId="2946DB82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276D51" w:rsidRDefault="000E7C1B" w14:paraId="5997CC1D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B96C22" w:rsidP="00276D51" w:rsidRDefault="00B96C22" w14:paraId="110FFD37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xmlns:wp14="http://schemas.microsoft.com/office/word/2010/wordprocessingDrawing" distT="0" distB="0" distL="0" distR="0" wp14:anchorId="48B4344E" wp14:editId="7777777">
            <wp:extent cx="5940425" cy="396049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-0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0E7C1B" w:rsidP="000E7C1B" w:rsidRDefault="000E7C1B" w14:paraId="07700BFD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Зеленый чай – не больше 3 чашек в день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Положительные свойства зеленого чая неисчислимы – от витаминов до аминокислот. Однако врачи пре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дупреждают: употребление этого целебного напитка нужно ограничивать тремя чашками в день. Кардиологи из Университета Торонто (Канада) обнаружили, что любой крепкий чай может вызвать тахикардию – учащение и сбой сердечного ритма. Причем зеленый чай – сильнее, чем черный (в нем больше биоактивных веществ, действующих на стенки сосудов). </w:t>
      </w:r>
    </w:p>
    <w:p xmlns:wp14="http://schemas.microsoft.com/office/word/2010/wordml" w:rsidR="000E7C1B" w:rsidP="000E7C1B" w:rsidRDefault="000E7C1B" w14:paraId="6B699379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661FD847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Медики из Государственного университета Нью-Джерси обнаружили, что в больших дозах зеленый чай увеличивает количество полифенолов в организме – антиоксидантов растительного происхождения, которые вызывают негативные изменения в тканях печени и почек. </w:t>
      </w:r>
    </w:p>
    <w:p xmlns:wp14="http://schemas.microsoft.com/office/word/2010/wordml" w:rsidR="000E7C1B" w:rsidP="000E7C1B" w:rsidRDefault="000E7C1B" w14:paraId="3FE9F23F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753EB011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 подопытных собак и грызунов передозировка полифенолами приводила к летальному исходу. Человека вряд ли ждет подобный результат, но соблюдать осторожность надо однозначно нужно. </w:t>
      </w:r>
    </w:p>
    <w:p xmlns:wp14="http://schemas.microsoft.com/office/word/2010/wordml" w:rsidR="000E7C1B" w:rsidP="00276D51" w:rsidRDefault="000E7C1B" w14:paraId="1F72F64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690786" w:rsidP="00276D51" w:rsidRDefault="00690786" w14:paraId="08CE6F91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690786" w:rsidP="00276D51" w:rsidRDefault="00690786" w14:paraId="61CDCEAD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690786" w:rsidP="00276D51" w:rsidRDefault="00690786" w14:paraId="6BB9E253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690786" w:rsidP="00276D51" w:rsidRDefault="00690786" w14:paraId="23DE523C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690786" w:rsidP="00276D51" w:rsidRDefault="00690786" w14:paraId="52E56223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76D51" w:rsidRDefault="001C64E5" w14:paraId="07547A01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B35768" w:rsidP="00276D51" w:rsidRDefault="00690786" w14:paraId="5043CB0F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xmlns:wp14="http://schemas.microsoft.com/office/word/2010/wordprocessingDrawing" distT="0" distB="0" distL="0" distR="0" wp14:anchorId="20381DF1" wp14:editId="23E15C80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-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AD538C" w:rsidR="001C64E5" w:rsidP="00276D51" w:rsidRDefault="001C64E5" w14:paraId="07459315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2E356000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Думаем по расписанию?</w:t>
      </w:r>
    </w:p>
    <w:p xmlns:wp14="http://schemas.microsoft.com/office/word/2010/wordml" w:rsidR="000E7C1B" w:rsidP="000E7C1B" w:rsidRDefault="000E7C1B" w14:paraId="55BD87D2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Кто бы сомневался, что думать полезно? Все достижения нашей цивилизации созданы думающими людьми. Однако существует такое понятие, как чрезмерность размышлений (своего рода «горе от ума»). </w:t>
      </w:r>
    </w:p>
    <w:p xmlns:wp14="http://schemas.microsoft.com/office/word/2010/wordml" w:rsidR="000E7C1B" w:rsidP="000E7C1B" w:rsidRDefault="000E7C1B" w14:paraId="6537F28F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B96C22" w:rsidP="000E7C1B" w:rsidRDefault="000E7C1B" w14:paraId="0FC54784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Ученые Гарварда провели исследование, в котором было задействовано 2250 добровольцев в возрасте от 18 до 88 лет. На их смартфоны было установлено специальное приложение: время от времени телефон обращался к испытуемым с просьбой описать их текущее состояние: чем они заняты, о чем думают, как себя чувствуют. В результате выяснилось, что 46,9% времени участники теста тратили на размышления. Они обдумывали свои проблемы и строили планы на будущее. И чаще всего в момент этих раздумий люди признавались, что не чувствуют себя счастливыми. </w:t>
      </w:r>
    </w:p>
    <w:p xmlns:wp14="http://schemas.microsoft.com/office/word/2010/wordml" w:rsidR="00B96C22" w:rsidP="000E7C1B" w:rsidRDefault="000E7C1B" w14:paraId="31E9F91D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 этом психологи выяснили, какие занятия доставляют людям максимальную радость: это секс и активные развлечения. </w:t>
      </w:r>
    </w:p>
    <w:p xmlns:wp14="http://schemas.microsoft.com/office/word/2010/wordml" w:rsidR="00B96C22" w:rsidP="000E7C1B" w:rsidRDefault="00B96C22" w14:paraId="6DFB9E20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2AD4AB8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 тому же, если вы</w:t>
      </w:r>
      <w:r w:rsidR="00B96C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хотите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расширить возможности мозга - бытовые мысли совершенно бесполезны. Мозг развивается, когда мы овладеваем какими-либо новыми знаниями и навыками. То есть, иностранные языки учить полезно, а размышления над «текучкой» давайте ограничивать – однозначно!  </w:t>
      </w:r>
    </w:p>
    <w:p xmlns:wp14="http://schemas.microsoft.com/office/word/2010/wordml" w:rsidR="000E7C1B" w:rsidP="000E7C1B" w:rsidRDefault="000E7C1B" w14:paraId="70DF9E5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2087A" w:rsidRDefault="001C64E5" w14:paraId="44E871BC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2087A" w:rsidRDefault="001C64E5" w14:paraId="144A5D23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1C64E5" w:rsidP="0022087A" w:rsidRDefault="001C64E5" w14:paraId="738610EB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25ECE" w:rsidP="0022087A" w:rsidRDefault="00B96C22" w14:paraId="637805D2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xmlns:wp14="http://schemas.microsoft.com/office/word/2010/wordprocessingDrawing" distT="0" distB="0" distL="0" distR="0" wp14:anchorId="130D85EA" wp14:editId="7777777">
            <wp:extent cx="5940425" cy="3960495"/>
            <wp:effectExtent l="0" t="0" r="317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-0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0E7C1B" w:rsidRDefault="000E7C1B" w14:paraId="463F29E8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23FFBC2F" wp14:textId="7777777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Не имей сто друзей! </w:t>
      </w:r>
    </w:p>
    <w:p xmlns:wp14="http://schemas.microsoft.com/office/word/2010/wordml" w:rsidR="000E7C1B" w:rsidP="000E7C1B" w:rsidRDefault="000E7C1B" w14:paraId="0A47E85A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Казалось бы, не имей сто рублей, а имей сто друзей. Ан нет! И в дружбе однозначно полезны ограничения. Психологи из Рочестерского университета (США) </w:t>
      </w:r>
      <w:hyperlink w:tgtFrame="_blank" w:history="1" r:id="rId15">
        <w:r>
          <w:rPr>
            <w:rStyle w:val="a4"/>
            <w:rFonts w:ascii="Arial" w:hAnsi="Arial" w:cs="Arial"/>
            <w:sz w:val="20"/>
            <w:szCs w:val="20"/>
          </w:rPr>
          <w:t>обнаружили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что после 30 лет человеку не нужно так много друзей, как в 20. С возрастом на первый план выходит качество отношений. Один старый, преданный друг лучше пяти приятелей. </w:t>
      </w:r>
    </w:p>
    <w:p xmlns:wp14="http://schemas.microsoft.com/office/word/2010/wordml" w:rsidR="000E7C1B" w:rsidP="000E7C1B" w:rsidRDefault="000E7C1B" w14:paraId="3B7B4B86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xmlns:wp14="http://schemas.microsoft.com/office/word/2010/wordml" w:rsidR="000E7C1B" w:rsidP="000E7C1B" w:rsidRDefault="000E7C1B" w14:paraId="1E9FEE0A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Ученые наблюдали за 133 студентами на протяжении 30 лет, отслеживая их взаимодействие с друзьями. Когда участники исследования достигали 50-летнего возраста, ученые сравнивали показатели их физического и психического состояния с предыдущим периодом. Выяснилось: те, кто сократил свой круг общения после 30 лет, чувствуют себя счастливее по достижении пятидесятилетнего возраста.</w:t>
      </w:r>
    </w:p>
    <w:p xmlns:wp14="http://schemas.microsoft.com/office/word/2010/wordml" w:rsidRPr="00025ECE" w:rsidR="000E7C1B" w:rsidRDefault="000E7C1B" w14:paraId="3A0FF5F2" wp14:textId="777777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name="_GoBack" w:id="0"/>
      <w:bookmarkEnd w:id="0"/>
    </w:p>
    <w:sectPr w:rsidRPr="00025ECE" w:rsidR="000E7C1B" w:rsidSect="009F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DD70BB" w:rsidP="000D19EB" w:rsidRDefault="00DD70BB" w14:paraId="5630AD66" wp14:textId="77777777">
      <w:r>
        <w:separator/>
      </w:r>
    </w:p>
  </w:endnote>
  <w:endnote w:type="continuationSeparator" w:id="0">
    <w:p xmlns:wp14="http://schemas.microsoft.com/office/word/2010/wordml" w:rsidR="00DD70BB" w:rsidP="000D19EB" w:rsidRDefault="00DD70BB" w14:paraId="6182907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DD70BB" w:rsidP="000D19EB" w:rsidRDefault="00DD70BB" w14:paraId="2BA226A1" wp14:textId="77777777">
      <w:r>
        <w:separator/>
      </w:r>
    </w:p>
  </w:footnote>
  <w:footnote w:type="continuationSeparator" w:id="0">
    <w:p xmlns:wp14="http://schemas.microsoft.com/office/word/2010/wordml" w:rsidR="00DD70BB" w:rsidP="000D19EB" w:rsidRDefault="00DD70BB" w14:paraId="17AD93B2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77E43"/>
    <w:multiLevelType w:val="hybridMultilevel"/>
    <w:tmpl w:val="873459EA"/>
    <w:lvl w:ilvl="0" w:tplc="2354C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51"/>
    <w:rsid w:val="00025ECE"/>
    <w:rsid w:val="000C46E8"/>
    <w:rsid w:val="000D19EB"/>
    <w:rsid w:val="000D4325"/>
    <w:rsid w:val="000E6259"/>
    <w:rsid w:val="000E7C1B"/>
    <w:rsid w:val="001579DF"/>
    <w:rsid w:val="001638C4"/>
    <w:rsid w:val="001675DC"/>
    <w:rsid w:val="001C64E5"/>
    <w:rsid w:val="001E21A2"/>
    <w:rsid w:val="001E6C9B"/>
    <w:rsid w:val="001F0E6E"/>
    <w:rsid w:val="00200560"/>
    <w:rsid w:val="0022087A"/>
    <w:rsid w:val="00263CB6"/>
    <w:rsid w:val="00276D51"/>
    <w:rsid w:val="002B004C"/>
    <w:rsid w:val="002B7321"/>
    <w:rsid w:val="002C37D7"/>
    <w:rsid w:val="0035656A"/>
    <w:rsid w:val="003832EC"/>
    <w:rsid w:val="003D00A8"/>
    <w:rsid w:val="003E3E83"/>
    <w:rsid w:val="00422390"/>
    <w:rsid w:val="004251E8"/>
    <w:rsid w:val="0049143C"/>
    <w:rsid w:val="004F6322"/>
    <w:rsid w:val="0051653E"/>
    <w:rsid w:val="00534D64"/>
    <w:rsid w:val="005800D7"/>
    <w:rsid w:val="005C3E91"/>
    <w:rsid w:val="006155AA"/>
    <w:rsid w:val="00651D43"/>
    <w:rsid w:val="0068453E"/>
    <w:rsid w:val="00684D17"/>
    <w:rsid w:val="00690786"/>
    <w:rsid w:val="006B1A9C"/>
    <w:rsid w:val="007015DC"/>
    <w:rsid w:val="00706B1D"/>
    <w:rsid w:val="007579B7"/>
    <w:rsid w:val="00811859"/>
    <w:rsid w:val="0081347B"/>
    <w:rsid w:val="008244F7"/>
    <w:rsid w:val="0082672D"/>
    <w:rsid w:val="00840C38"/>
    <w:rsid w:val="00876C8D"/>
    <w:rsid w:val="008E57DC"/>
    <w:rsid w:val="00936F5F"/>
    <w:rsid w:val="009603E0"/>
    <w:rsid w:val="009650F9"/>
    <w:rsid w:val="00994335"/>
    <w:rsid w:val="009D1479"/>
    <w:rsid w:val="009D574E"/>
    <w:rsid w:val="009E6A40"/>
    <w:rsid w:val="009E782D"/>
    <w:rsid w:val="009F6AA8"/>
    <w:rsid w:val="00A0725A"/>
    <w:rsid w:val="00A16709"/>
    <w:rsid w:val="00A332DB"/>
    <w:rsid w:val="00A560B9"/>
    <w:rsid w:val="00A95FED"/>
    <w:rsid w:val="00AB1C11"/>
    <w:rsid w:val="00AD538C"/>
    <w:rsid w:val="00B1078C"/>
    <w:rsid w:val="00B35768"/>
    <w:rsid w:val="00B96C22"/>
    <w:rsid w:val="00BD20A0"/>
    <w:rsid w:val="00C62E37"/>
    <w:rsid w:val="00C77537"/>
    <w:rsid w:val="00CD45DA"/>
    <w:rsid w:val="00CE0B80"/>
    <w:rsid w:val="00CE2037"/>
    <w:rsid w:val="00D87D22"/>
    <w:rsid w:val="00DD70BB"/>
    <w:rsid w:val="00DF087E"/>
    <w:rsid w:val="00E37FE6"/>
    <w:rsid w:val="00E5142F"/>
    <w:rsid w:val="00EA1C62"/>
    <w:rsid w:val="00EA7C45"/>
    <w:rsid w:val="00F3337F"/>
    <w:rsid w:val="00F40C02"/>
    <w:rsid w:val="00FC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DE3629B-710F-E741-A60E-7EFCE474E344}"/>
  <w14:docId w14:val="0A9A086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76D51"/>
    <w:rPr>
      <w:rFonts w:ascii="Times New Roman" w:hAnsi="Times New Roman"/>
      <w:sz w:val="24"/>
      <w:szCs w:val="24"/>
      <w:lang w:val="ru-RU"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Strong"/>
    <w:basedOn w:val="a0"/>
    <w:qFormat/>
    <w:rsid w:val="00CE0B80"/>
    <w:rPr>
      <w:rFonts w:cs="Times New Roman"/>
      <w:b/>
      <w:bCs/>
    </w:rPr>
  </w:style>
  <w:style w:type="character" w:styleId="a4">
    <w:name w:val="Hyperlink"/>
    <w:basedOn w:val="a0"/>
    <w:semiHidden/>
    <w:rsid w:val="008E57DC"/>
    <w:rPr>
      <w:rFonts w:cs="Times New Roman"/>
      <w:color w:val="0000FF"/>
      <w:u w:val="single"/>
    </w:rPr>
  </w:style>
  <w:style w:type="character" w:styleId="a5">
    <w:name w:val="Emphasis"/>
    <w:basedOn w:val="a0"/>
    <w:qFormat/>
    <w:rsid w:val="00876C8D"/>
    <w:rPr>
      <w:rFonts w:cs="Times New Roman"/>
      <w:i/>
      <w:iCs/>
    </w:rPr>
  </w:style>
  <w:style w:type="paragraph" w:styleId="a6">
    <w:name w:val="header"/>
    <w:basedOn w:val="a"/>
    <w:link w:val="a7"/>
    <w:rsid w:val="000D19EB"/>
    <w:pPr>
      <w:tabs>
        <w:tab w:val="center" w:pos="4536"/>
        <w:tab w:val="right" w:pos="9072"/>
      </w:tabs>
    </w:pPr>
  </w:style>
  <w:style w:type="character" w:styleId="a7" w:customStyle="1">
    <w:name w:val="Верхний колонтитул Знак"/>
    <w:basedOn w:val="a0"/>
    <w:link w:val="a6"/>
    <w:rsid w:val="000D19EB"/>
    <w:rPr>
      <w:rFonts w:ascii="Times New Roman" w:hAnsi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rsid w:val="000D19EB"/>
    <w:pPr>
      <w:tabs>
        <w:tab w:val="center" w:pos="4536"/>
        <w:tab w:val="right" w:pos="9072"/>
      </w:tabs>
    </w:pPr>
  </w:style>
  <w:style w:type="character" w:styleId="a9" w:customStyle="1">
    <w:name w:val="Нижний колонтитул Знак"/>
    <w:basedOn w:val="a0"/>
    <w:link w:val="a8"/>
    <w:rsid w:val="000D19EB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image" Target="media/image7.jpg" Id="rId13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image" Target="media/image6.jp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g" Id="rId11" /><Relationship Type="http://schemas.openxmlformats.org/officeDocument/2006/relationships/footnotes" Target="footnotes.xml" Id="rId5" /><Relationship Type="http://schemas.openxmlformats.org/officeDocument/2006/relationships/hyperlink" Target="http://psycnet.apa.org/journals/pag/30/1/95/" TargetMode="External" Id="rId15" /><Relationship Type="http://schemas.openxmlformats.org/officeDocument/2006/relationships/image" Target="media/image4.jpg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image" Target="media/image8.jpg" Id="rId14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1273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Ограничения, которые однозначно сделают вашу жизнь лучше</vt:lpstr>
    </vt:vector>
  </TitlesOfParts>
  <Company>SPecialiST RePack</Company>
  <LinksUpToDate>false</LinksUpToDate>
  <CharactersWithSpaces>9200</CharactersWithSpaces>
  <SharedDoc>false</SharedDoc>
  <HLinks>
    <vt:vector size="6" baseType="variant">
      <vt:variant>
        <vt:i4>5963855</vt:i4>
      </vt:variant>
      <vt:variant>
        <vt:i4>0</vt:i4>
      </vt:variant>
      <vt:variant>
        <vt:i4>0</vt:i4>
      </vt:variant>
      <vt:variant>
        <vt:i4>5</vt:i4>
      </vt:variant>
      <vt:variant>
        <vt:lpwstr>http://psycnet.apa.org/journals/pag/30/1/95/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Ограничения, которые однозначно сделают вашу жизнь лучше</dc:title>
  <dc:subject/>
  <dc:creator>xxx</dc:creator>
  <cp:keywords/>
  <dc:description/>
  <cp:lastModifiedBy>Ekaterina Golovleva</cp:lastModifiedBy>
  <cp:revision>3</cp:revision>
  <dcterms:created xsi:type="dcterms:W3CDTF">2019-08-13T12:51:00Z</dcterms:created>
  <dcterms:modified xsi:type="dcterms:W3CDTF">2019-08-13T12:56:00Z</dcterms:modified>
</cp:coreProperties>
</file>