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17F" w:rsidRPr="0001217F" w:rsidRDefault="0001217F" w:rsidP="0001217F">
      <w:pPr>
        <w:pStyle w:val="a3"/>
        <w:rPr>
          <w:rFonts w:ascii="Times New Roman" w:hAnsi="Times New Roman" w:cs="Times New Roman"/>
          <w:b/>
          <w:sz w:val="40"/>
        </w:rPr>
      </w:pPr>
      <w:r>
        <w:rPr>
          <w:rFonts w:ascii="Times New Roman" w:hAnsi="Times New Roman" w:cs="Times New Roman"/>
          <w:b/>
          <w:sz w:val="40"/>
        </w:rPr>
        <w:t xml:space="preserve">              </w:t>
      </w:r>
      <w:bookmarkStart w:id="0" w:name="_GoBack"/>
      <w:bookmarkEnd w:id="0"/>
      <w:r w:rsidRPr="0001217F">
        <w:rPr>
          <w:rFonts w:ascii="Times New Roman" w:hAnsi="Times New Roman" w:cs="Times New Roman"/>
          <w:b/>
          <w:sz w:val="40"/>
        </w:rPr>
        <w:t>У</w:t>
      </w:r>
      <w:r w:rsidRPr="0001217F">
        <w:rPr>
          <w:rFonts w:ascii="Times New Roman" w:hAnsi="Times New Roman" w:cs="Times New Roman"/>
          <w:b/>
          <w:sz w:val="40"/>
        </w:rPr>
        <w:t>важаемые родители!</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1 декабря – всемирный День борьбы со СПИДом!</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СПИД – чума 21 века, лекарство от которого ещё не изобрели.</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Почему вы должны говорить о СПИДе со своим ребёнком?</w:t>
      </w:r>
    </w:p>
    <w:p w:rsidR="0001217F" w:rsidRDefault="0001217F" w:rsidP="0001217F"/>
    <w:p w:rsidR="0001217F" w:rsidRPr="0001217F" w:rsidRDefault="0001217F" w:rsidP="0001217F">
      <w:pPr>
        <w:pStyle w:val="a3"/>
        <w:rPr>
          <w:rFonts w:ascii="Times New Roman" w:hAnsi="Times New Roman" w:cs="Times New Roman"/>
          <w:sz w:val="28"/>
        </w:rPr>
      </w:pPr>
      <w:r>
        <w:t>•</w:t>
      </w:r>
      <w:r w:rsidRPr="0001217F">
        <w:rPr>
          <w:rFonts w:ascii="Times New Roman" w:hAnsi="Times New Roman" w:cs="Times New Roman"/>
          <w:sz w:val="28"/>
        </w:rPr>
        <w:t>Потому что детям всех возрастов необходимо всё знать об этой страшной болезни.</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•Дети слышат о СПИДе с экрана телевизора, в школе и от друзей во дворе. Многое может и не соответствовать истине.</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•У детей возникает много вопросов и тревог относительно СПИДа. Кто лучше родителей сможет на них ответить?!</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•Получение ребёнком информации о СПИДе должно быть систематическим.</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•Лучший способ научить вашего ребёнка тому, как защититься от СПИДа, состоит в том, чтобы говорить о нем в неформальной обстановке. Много раз повторяя, поскольку ваш ребёнок растет, и у него могут появиться все новые и новые вопросы.</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С каждым годом Вы замечаете, как изменяется Ваш ребёнок. Он становиться взрослее, изменяется его представление о мире, самом себе, а главное — изменяется его поведение.</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Подростковый возраст — время бурного роста, перестройки и развития организма. В это время необычайно растёт внимание к своим внешним данным и мнению окружающих по этому поводу. Подростки задаются вопросом о том, достаточно ли они хороши — умны, стройны, высоки и т. д. - по сравнению с другими. Повышается чувствительность к обидным замечаниям по поводу внешности. Ещё одной отличительной чертой этого возраста является стремление быть самостоятельным. Подросток болезненно реагирует на реальные или кажущиеся ущемления своих прав, пытается ограничить претензии взрослых по отношению к себе.</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Происходят значительные изменения и во взаимоотношениях с окружающими.</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 xml:space="preserve">Для подростков понижается значимость общения в семейном кругу, возрастает роль сверстников. Ценности, правила и мнения взрослых подвергаются критике, сомнению и сохраняют своё влияние на подростка </w:t>
      </w:r>
      <w:r w:rsidRPr="0001217F">
        <w:rPr>
          <w:rFonts w:ascii="Times New Roman" w:hAnsi="Times New Roman" w:cs="Times New Roman"/>
          <w:sz w:val="28"/>
        </w:rPr>
        <w:lastRenderedPageBreak/>
        <w:t>только в том случае, если они значимы и за пределами семьи. Подростковый возраст — это возраст стремления к познанию, кипучей энергии, бурной активности, инициативности, жажды деятельности. Подросток накапливает опыт переживания разных эмоций, старается получить как можно больше разных впечатлений и ощущений. Считая, что с ним не может произойти ничего плохого, он иногда совершает неоправданно рискованные поступки.</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Поэтому важно помочь Вашему ребенку осознать, какие его поступки могут оказаться рискованными, выработать правила безопасного поведения.</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СПИД (синдром приобретённого иммунодефицита) — это комплекс заболеваний и проблем со здоровьем, который возникает из-за низкого иммунитета.</w:t>
      </w:r>
    </w:p>
    <w:p w:rsidR="0001217F" w:rsidRPr="0001217F" w:rsidRDefault="0001217F" w:rsidP="0001217F">
      <w:pPr>
        <w:pStyle w:val="a3"/>
        <w:rPr>
          <w:rFonts w:ascii="Times New Roman" w:hAnsi="Times New Roman" w:cs="Times New Roman"/>
          <w:sz w:val="28"/>
        </w:rPr>
      </w:pPr>
    </w:p>
    <w:p w:rsidR="0001217F"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Проблема СПИДа достаточно часто освещается средствами массовой информации: фильмы, плакаты, репортажи, статьи в газетах и журналах. Что из всего этого «информационного блока» помнит Ваш ребёнок? Какие выводы для себя делает? Как будет себя вести?</w:t>
      </w:r>
    </w:p>
    <w:p w:rsidR="0001217F" w:rsidRPr="0001217F" w:rsidRDefault="0001217F" w:rsidP="0001217F">
      <w:pPr>
        <w:pStyle w:val="a3"/>
        <w:rPr>
          <w:rFonts w:ascii="Times New Roman" w:hAnsi="Times New Roman" w:cs="Times New Roman"/>
          <w:sz w:val="28"/>
        </w:rPr>
      </w:pPr>
    </w:p>
    <w:p w:rsidR="00EB0C81" w:rsidRPr="0001217F" w:rsidRDefault="0001217F" w:rsidP="0001217F">
      <w:pPr>
        <w:pStyle w:val="a3"/>
        <w:rPr>
          <w:rFonts w:ascii="Times New Roman" w:hAnsi="Times New Roman" w:cs="Times New Roman"/>
          <w:sz w:val="28"/>
        </w:rPr>
      </w:pPr>
      <w:r w:rsidRPr="0001217F">
        <w:rPr>
          <w:rFonts w:ascii="Times New Roman" w:hAnsi="Times New Roman" w:cs="Times New Roman"/>
          <w:sz w:val="28"/>
        </w:rPr>
        <w:t>Задача родителей не просто поговорить с ребёнком об этой проблеме и предоставить ему достоверную и научную информацию о СПИДе, но и помочь ему в принятии и следовании принципам ответственного поведения. Для подростков это в первую очередь воздержание от половых актов, отказ от употребления алкоголя и наркотиков. Составляющими ответственного поведения также являются верность в отношениях, использование презерватива при каждом половом акте. Тема сексуальных отношений часто остаётся запрещённой во многих семьях, родители испытывают чувство неловкости при её обсуждении. Сравните, что важнее — Ваша неловкость при таком разговоре или безопасность Вашего ребёнка? Подобные беседы подскажут ребёнку, что Вы признаёте за ним право быть взрослым. И не только не подтолкнут подростка к началу половой жизни, а помогут ему самостоятельно принять ответственное решение о воздержании от начала половой жизни.</w:t>
      </w:r>
    </w:p>
    <w:sectPr w:rsidR="00EB0C81" w:rsidRPr="00012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7F"/>
    <w:rsid w:val="0001217F"/>
    <w:rsid w:val="00EB0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6D3BA-ED1E-4FE4-9C9B-1C96E913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2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dcterms:created xsi:type="dcterms:W3CDTF">2018-11-29T04:56:00Z</dcterms:created>
  <dcterms:modified xsi:type="dcterms:W3CDTF">2018-11-29T05:04:00Z</dcterms:modified>
</cp:coreProperties>
</file>