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8C5" w:rsidRP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2"/>
        </w:rPr>
      </w:pPr>
      <w:r w:rsidRPr="00ED28C5">
        <w:rPr>
          <w:rStyle w:val="c1"/>
          <w:b/>
          <w:color w:val="000000"/>
          <w:sz w:val="32"/>
        </w:rPr>
        <w:t>Методические рекомендации по профилактике суицида среди детей и подростков в образовательных учреждениях.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ED28C5" w:rsidRP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ED28C5">
        <w:rPr>
          <w:rStyle w:val="c1"/>
          <w:b/>
          <w:color w:val="000000"/>
        </w:rPr>
        <w:t>Содержание: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-</w:t>
      </w:r>
      <w:r>
        <w:rPr>
          <w:rStyle w:val="c1"/>
          <w:color w:val="000000"/>
        </w:rPr>
        <w:t>Понятие суицид.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-</w:t>
      </w:r>
      <w:r>
        <w:rPr>
          <w:rStyle w:val="c1"/>
          <w:color w:val="000000"/>
        </w:rPr>
        <w:t xml:space="preserve">Типы суицидального </w:t>
      </w:r>
      <w:proofErr w:type="gramStart"/>
      <w:r>
        <w:rPr>
          <w:rStyle w:val="c1"/>
          <w:color w:val="000000"/>
        </w:rPr>
        <w:t>поведения .</w:t>
      </w:r>
      <w:proofErr w:type="gramEnd"/>
      <w:r>
        <w:rPr>
          <w:rStyle w:val="c1"/>
          <w:color w:val="000000"/>
        </w:rPr>
        <w:t xml:space="preserve">  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-</w:t>
      </w:r>
      <w:r>
        <w:rPr>
          <w:rStyle w:val="c1"/>
          <w:color w:val="000000"/>
        </w:rPr>
        <w:t>Динамика развития суицидального поведения.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-</w:t>
      </w:r>
      <w:r>
        <w:rPr>
          <w:rStyle w:val="c1"/>
          <w:color w:val="000000"/>
        </w:rPr>
        <w:t>Причины суицида.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-</w:t>
      </w:r>
      <w:r>
        <w:rPr>
          <w:rStyle w:val="c1"/>
          <w:color w:val="000000"/>
        </w:rPr>
        <w:t>Факторы, препятствующие возникновению суицидального поведения у подростков.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-</w:t>
      </w:r>
      <w:r>
        <w:rPr>
          <w:rStyle w:val="c1"/>
          <w:color w:val="000000"/>
        </w:rPr>
        <w:t>Профилактика суицидов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-</w:t>
      </w:r>
      <w:r>
        <w:rPr>
          <w:rStyle w:val="c1"/>
          <w:color w:val="000000"/>
        </w:rPr>
        <w:t>Оптимизация межличностных отношений в школе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-</w:t>
      </w:r>
      <w:r>
        <w:rPr>
          <w:rStyle w:val="c1"/>
          <w:color w:val="000000"/>
        </w:rPr>
        <w:t>Направления работы специалистов (педагога-психолога, психотерапевта) по профилактике депрессии и суицидов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</w:rPr>
        <w:t> 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В последнее время участились случаи суицида среди детей и подростков.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Суицид – умышленное самоповреждение со смертельным исходом, (лишение себя жизни).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 Психологический смысл суицида чаще всего заключается в </w:t>
      </w:r>
      <w:proofErr w:type="spellStart"/>
      <w:r>
        <w:rPr>
          <w:rStyle w:val="c1"/>
          <w:color w:val="000000"/>
        </w:rPr>
        <w:t>отреагировании</w:t>
      </w:r>
      <w:proofErr w:type="spellEnd"/>
      <w:r>
        <w:rPr>
          <w:rStyle w:val="c1"/>
          <w:color w:val="000000"/>
        </w:rPr>
        <w:t xml:space="preserve"> аффекта, снятии эмоционального напряжения, ухода от той ситуации, в которой </w:t>
      </w:r>
      <w:proofErr w:type="gramStart"/>
      <w:r>
        <w:rPr>
          <w:rStyle w:val="c1"/>
          <w:color w:val="000000"/>
        </w:rPr>
        <w:t>волей неволей</w:t>
      </w:r>
      <w:proofErr w:type="gramEnd"/>
      <w:r>
        <w:rPr>
          <w:rStyle w:val="c1"/>
          <w:color w:val="000000"/>
        </w:rPr>
        <w:t xml:space="preserve"> оказывается человек.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Люди, совершающие суицид, обычно страдают от сильной душевной боли и находятся в состоянии стресса, а также чувствуют невозможность справиться со своими проблемами.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Суицидальное поведение – это проявление суицидальной активности – мысли, намерения, высказывания, угрозы, попытки, покушения.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Суицидальное поведение встречается как в норме (без психопатологии), так и </w:t>
      </w:r>
      <w:proofErr w:type="gramStart"/>
      <w:r>
        <w:rPr>
          <w:rStyle w:val="c1"/>
          <w:color w:val="000000"/>
        </w:rPr>
        <w:t>при психопатиях</w:t>
      </w:r>
      <w:proofErr w:type="gramEnd"/>
      <w:r>
        <w:rPr>
          <w:rStyle w:val="c1"/>
          <w:color w:val="000000"/>
        </w:rPr>
        <w:t xml:space="preserve"> и при акцентуациях характера – в последнем случае оно является одной из форм </w:t>
      </w:r>
      <w:proofErr w:type="spellStart"/>
      <w:r>
        <w:rPr>
          <w:rStyle w:val="c1"/>
          <w:color w:val="000000"/>
        </w:rPr>
        <w:t>девиантного</w:t>
      </w:r>
      <w:proofErr w:type="spellEnd"/>
      <w:r>
        <w:rPr>
          <w:rStyle w:val="c1"/>
          <w:color w:val="000000"/>
        </w:rPr>
        <w:t xml:space="preserve"> поведения при острых аффективных или </w:t>
      </w:r>
      <w:proofErr w:type="spellStart"/>
      <w:r>
        <w:rPr>
          <w:rStyle w:val="c1"/>
          <w:color w:val="000000"/>
        </w:rPr>
        <w:t>патохарактерологических</w:t>
      </w:r>
      <w:proofErr w:type="spellEnd"/>
      <w:r>
        <w:rPr>
          <w:rStyle w:val="c1"/>
          <w:color w:val="000000"/>
        </w:rPr>
        <w:t xml:space="preserve"> реакциях.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"/>
          <w:color w:val="000000"/>
        </w:rPr>
        <w:t>Суицидент</w:t>
      </w:r>
      <w:proofErr w:type="spellEnd"/>
      <w:r>
        <w:rPr>
          <w:rStyle w:val="c1"/>
          <w:color w:val="000000"/>
        </w:rPr>
        <w:t xml:space="preserve"> – человек, совершивший попытку суицида, либо демонстрирующий суицидальные наклонности.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Различают следующие типы суицидального поведения:</w:t>
      </w:r>
    </w:p>
    <w:p w:rsidR="00ED28C5" w:rsidRP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ED28C5">
        <w:rPr>
          <w:rStyle w:val="c1"/>
          <w:b/>
          <w:bCs/>
          <w:color w:val="000000"/>
          <w:sz w:val="28"/>
        </w:rPr>
        <w:t>Демонстративное поведение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В основе этого типа суицидального поведения лежит стремление подростка обратить внимание на себя и свои проблемы, </w:t>
      </w:r>
      <w:proofErr w:type="gramStart"/>
      <w:r>
        <w:rPr>
          <w:rStyle w:val="c1"/>
          <w:color w:val="000000"/>
        </w:rPr>
        <w:t>показать</w:t>
      </w:r>
      <w:proofErr w:type="gramEnd"/>
      <w:r>
        <w:rPr>
          <w:rStyle w:val="c1"/>
          <w:color w:val="000000"/>
        </w:rPr>
        <w:t xml:space="preserve"> как ему трудно справляться в жизненными ситуациями. Это своего рода просьба о помощи. Как правило, демонстративные суицидальные действия совершаются не с целью причинить себе реальный вред или лишить себя жизни, а с целью напугать окружающих, заставить их задуматься над проблемами подростка, «осознать» свое несправедливое отношение к нему. При демонстративном поведении способы суицидального поведения чаще всего проявляются в виде порезов вен, отравления неядовитыми лекарствами, изображения повешения</w:t>
      </w:r>
    </w:p>
    <w:p w:rsidR="00ED28C5" w:rsidRP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ED28C5">
        <w:rPr>
          <w:rStyle w:val="c1"/>
          <w:b/>
          <w:bCs/>
          <w:color w:val="000000"/>
          <w:sz w:val="28"/>
        </w:rPr>
        <w:t>Аффективное суицидальное поведение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Суицидальные действия, совершенные под влиянием ярких эмоций относятся к аффективному типу. В таких случаях подросток действует импульсивно, не имея четкого плана своих действий. Как правило, сильные негативные эмоции - обида, гнев, - затмевают собой реальное восприятие действительности и подросток, руководствуясь ими, совершает суицидальные действия. При аффективном суицидальном поведении чаще прибегают к попыткам повешения, отравлению токсичными и сильнодействующими препаратами.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</w:rPr>
      </w:pPr>
      <w:r>
        <w:rPr>
          <w:rStyle w:val="c1"/>
          <w:b/>
          <w:bCs/>
          <w:color w:val="000000"/>
        </w:rPr>
        <w:t> 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</w:rPr>
      </w:pPr>
    </w:p>
    <w:p w:rsidR="00ED28C5" w:rsidRP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ED28C5">
        <w:rPr>
          <w:rStyle w:val="c1"/>
          <w:b/>
          <w:bCs/>
          <w:color w:val="000000"/>
          <w:sz w:val="28"/>
        </w:rPr>
        <w:t>Истинное суицидальное поведение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Истинное суицидальное поведение характеризуется продуманным планом действий. Подросток готовится к совершению суицидального действия. При таком типе суицидального поведения подростки чаще оставляют записки, адресованные родственникам и друзьям, в которых они прощаются со всеми и объясняют причины своих действий. Поскольку действия являются продуманными, такие суицидальные попытки чаще заканчиваются смертью. При истинном суицидальном поведении чаще прибегают к повешению или к спрыгиванию с высоты.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Самоубийство - слишком противоестественный и кардинальный шаг, поэтому решение на его совершение вызревает не мгновенно. Ему, как правило, предшествует более или менее продолжительный период переживаний, борьбы мотивов и поиска выхода из создавшейся ситуации.</w:t>
      </w:r>
    </w:p>
    <w:p w:rsidR="00ED28C5" w:rsidRP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Cs w:val="22"/>
        </w:rPr>
      </w:pPr>
      <w:r w:rsidRPr="00ED28C5">
        <w:rPr>
          <w:rStyle w:val="c1"/>
          <w:b/>
          <w:color w:val="000000"/>
          <w:sz w:val="28"/>
        </w:rPr>
        <w:t>Динамика развития суицидального поведения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ED28C5">
        <w:rPr>
          <w:rStyle w:val="c1"/>
          <w:color w:val="000000"/>
          <w:u w:val="single"/>
        </w:rPr>
        <w:t> Первая стадия</w:t>
      </w:r>
      <w:r>
        <w:rPr>
          <w:rStyle w:val="c1"/>
          <w:color w:val="000000"/>
        </w:rPr>
        <w:t xml:space="preserve"> - стадия вопросов о смерти и смысле жизни. Прежде чем совершить суицидальное действие в большинстве случаев наблюдается период, который характеризуется снижением адаптационных способностей (это может проявляться в снижении успеваемости, уровня интересов, ограничении общения, повышенной раздражительности, эмоциональной неустойчивости и т.д.). В этот период формируются собственно суицидальные мысли, которые могут проявляться в виде заявлений о том, что «надоела такая жизнь», «вот бы уснуть и не проснуться», возникновением интереса к проблемам жизни и смерти и т.д. На этой стадии у подростка возникают пассивные мысли о лишении себя жизни, самоубийстве. Эта стадия также характеризуется представлениями, фантазиями и размышлениями о своей смерти, но не на тему лишения себя жизни. Примером являются высказывания типа: «Чем так жить, лучше умереть», «Хочется уснуть и не проснуться» и т.  При этом значение таких высказываний недооценивается или воспринимается в демонстративно-шантажном аспекте.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Почти каждый, кто всерьез думает о самоубийстве, так или иначе, дает понять окружающим о своем намерении. Самоубийства, часто, не возникают внезапно, импульсивно, непредсказуемо или неизбежно. Они являются последней каплей в чаше постепенно ухудшающейся адаптации. Иногда это будут едва уловимые намеки; часто же угрозы являются легко узнаваемыми. Очень важно, что большинство тех, кто совершает самоубийства, ищут возможности высказаться и быть выслушанными. Однако очень часто они не встречают человека, который их выслушает.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</w:t>
      </w:r>
      <w:r w:rsidRPr="00ED28C5">
        <w:rPr>
          <w:rStyle w:val="c1"/>
          <w:color w:val="000000"/>
          <w:u w:val="single"/>
        </w:rPr>
        <w:t>Вторая стадия</w:t>
      </w:r>
      <w:r>
        <w:rPr>
          <w:rStyle w:val="c1"/>
          <w:color w:val="000000"/>
        </w:rPr>
        <w:t xml:space="preserve"> - это суицидальные замыслы. Это активная форма проявления желания покончить с собой, она сопровождается разработкой плана реализации суицидальных замыслов, продумываются способы, время и место совершения самоубийства. У подростков отмечаются высказывания о своих намерениях.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ED28C5">
        <w:rPr>
          <w:rStyle w:val="c1"/>
          <w:color w:val="000000"/>
          <w:u w:val="single"/>
        </w:rPr>
        <w:t> Третья стадия -</w:t>
      </w:r>
      <w:r>
        <w:rPr>
          <w:rStyle w:val="c1"/>
          <w:color w:val="000000"/>
        </w:rPr>
        <w:t xml:space="preserve"> суицидальные намерения и собственно суицидальная попытка. Происходит присоединение к замыслу о суициде сформированного решения (установки) и волевого компонента, побуждающего к непосредственному осуществлению внешних форм суицидальных поведенческих актов.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Период от возникновения мыслей о самоубийстве до попыток их осуществления называется </w:t>
      </w:r>
      <w:proofErr w:type="spellStart"/>
      <w:r>
        <w:rPr>
          <w:rStyle w:val="c1"/>
          <w:color w:val="000000"/>
        </w:rPr>
        <w:t>пресуицидом</w:t>
      </w:r>
      <w:proofErr w:type="spellEnd"/>
      <w:r>
        <w:rPr>
          <w:rStyle w:val="c1"/>
          <w:color w:val="000000"/>
        </w:rPr>
        <w:t xml:space="preserve">. Длительность его может исчисляться минутами (острый </w:t>
      </w:r>
      <w:proofErr w:type="spellStart"/>
      <w:r>
        <w:rPr>
          <w:rStyle w:val="c1"/>
          <w:color w:val="000000"/>
        </w:rPr>
        <w:t>пресуицид</w:t>
      </w:r>
      <w:proofErr w:type="spellEnd"/>
      <w:r>
        <w:rPr>
          <w:rStyle w:val="c1"/>
          <w:color w:val="000000"/>
        </w:rPr>
        <w:t xml:space="preserve">) или месяцами (хронический </w:t>
      </w:r>
      <w:proofErr w:type="spellStart"/>
      <w:r>
        <w:rPr>
          <w:rStyle w:val="c1"/>
          <w:color w:val="000000"/>
        </w:rPr>
        <w:t>пресуицид</w:t>
      </w:r>
      <w:proofErr w:type="spellEnd"/>
      <w:r>
        <w:rPr>
          <w:rStyle w:val="c1"/>
          <w:color w:val="000000"/>
        </w:rPr>
        <w:t>).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 При острых </w:t>
      </w:r>
      <w:proofErr w:type="spellStart"/>
      <w:r>
        <w:rPr>
          <w:rStyle w:val="c1"/>
          <w:color w:val="000000"/>
        </w:rPr>
        <w:t>пресуицидах</w:t>
      </w:r>
      <w:proofErr w:type="spellEnd"/>
      <w:r>
        <w:rPr>
          <w:rStyle w:val="c1"/>
          <w:color w:val="000000"/>
        </w:rPr>
        <w:t xml:space="preserve"> возможно моментальное проявление суицидальных замыслов и намерений сразу, без предшествующих ступеней.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После попытки суицида наступает период, когда к ребенку относятся с повышенным вниманием и заботой. В этот период маловероятно повторение суицидальных действий. По истечении трех месяцев взрослые, видя, что ребенок внешне спокоен, не высказывает мыслей о суициде и не пытается повторить попытку, перестают внимательно относиться к ребенку и уделять ему должное внимание, начинают вести привычный для них образ жизни, </w:t>
      </w:r>
      <w:r>
        <w:rPr>
          <w:rStyle w:val="c1"/>
          <w:color w:val="000000"/>
        </w:rPr>
        <w:lastRenderedPageBreak/>
        <w:t>т.к. считают, что ребенок преодолел кризис и с ним все в порядке. Но, если ситуация, приведшая ребенка к суицидальному действию не была проработана совместно со взрослыми, ребенок все еще находится под угрозой совершения повторной суицидальной попытки. И в тот момент, когда взрослые перестают волноваться за состояние ребенка, как отмечает ряд исследователей, и совершаются повторные попытки суицида. Поэтому необходимо на протяжении длительного времени наблюдать за ребенком, оказывать ему поддержку, беседовать с ним и проводить иные профилактические действия.</w:t>
      </w:r>
    </w:p>
    <w:p w:rsidR="00ED28C5" w:rsidRP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>
        <w:rPr>
          <w:rStyle w:val="c1"/>
          <w:color w:val="000000"/>
        </w:rPr>
        <w:t> </w:t>
      </w:r>
      <w:r w:rsidRPr="00ED28C5">
        <w:rPr>
          <w:rStyle w:val="c1"/>
          <w:b/>
          <w:color w:val="000000"/>
          <w:sz w:val="28"/>
        </w:rPr>
        <w:t>Причины суицида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Сообщения о желании умереть появляются без всякой внешней провокации, обычно носят характер угрозы близким. В этих случаях попытки самоубийства предпринимаются в отсутствии взрослых, втайне от них и в дошкольном, и в младшем школьном возрасте носят в основном по-детски наивный характер. Дети пытаются голодать, подолгу сидят в ванне с холодной водой, дышат через форточку морозным воздухом, едят снег или мороженое, чтобы простудиться и умереть.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Причинами суицидов в детском и подростковом возрасте может быть следующее: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1). Несформированное понимание смерти. В понимании ребенка смерть не означает бесповоротное прекращение жизни. Ребёнок думает, что всё можно будет вернуть назад. У подростков понимание и осознание страха смерти формируется не раньше 18 лет.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2</w:t>
      </w:r>
      <w:proofErr w:type="gramStart"/>
      <w:r>
        <w:rPr>
          <w:rStyle w:val="c1"/>
          <w:color w:val="000000"/>
        </w:rPr>
        <w:t>).Отсутствие</w:t>
      </w:r>
      <w:proofErr w:type="gramEnd"/>
      <w:r>
        <w:rPr>
          <w:rStyle w:val="c1"/>
          <w:color w:val="000000"/>
        </w:rPr>
        <w:t xml:space="preserve"> идеологии в обществе. Подросток в обществе "без родины и флага" чаще испытывает ощущения ненужности, депрессии.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3). Ранняя половая жизнь, приводящая к ранним разочарованиям. При этом возникает ситуация, по мнению подростка, не совместимая с представлением "как жить дальше" (потеря любимого, наступление нежеланной беременности и т.д.), т.е. происходит утрата цели. Суицидальное поведение у подростков часто объясняется тем, что молодые люди, не имея жизненного опыта, не могут правильно определить цель своей жизни и наметить пути ее достижения.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4). Дисгармония в семье.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 5). </w:t>
      </w:r>
      <w:proofErr w:type="spellStart"/>
      <w:r>
        <w:rPr>
          <w:rStyle w:val="c1"/>
          <w:color w:val="000000"/>
        </w:rPr>
        <w:t>Саморазрушаемое</w:t>
      </w:r>
      <w:proofErr w:type="spellEnd"/>
      <w:r>
        <w:rPr>
          <w:rStyle w:val="c1"/>
          <w:color w:val="000000"/>
        </w:rPr>
        <w:t xml:space="preserve"> поведение (алкоголизм, наркомания, криминализация общества).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6). В подавляющем большинстве случаев суицидальное поведение в возрасте до 15 лет связано с реакцией протеста, особенно частым источником последних являются нарушенные внутрисемейные, </w:t>
      </w:r>
      <w:proofErr w:type="spellStart"/>
      <w:r>
        <w:rPr>
          <w:rStyle w:val="c1"/>
          <w:color w:val="000000"/>
        </w:rPr>
        <w:t>внутришкольные</w:t>
      </w:r>
      <w:proofErr w:type="spellEnd"/>
      <w:r>
        <w:rPr>
          <w:rStyle w:val="c1"/>
          <w:color w:val="000000"/>
        </w:rPr>
        <w:t xml:space="preserve"> или внутригрупповые взаимоотношения.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 Но причиной является как правило неблагополучие в семье. Однако это «неблагополучие» имеет не внешний, но содержательный характер: в первую очередь нарушены </w:t>
      </w:r>
      <w:proofErr w:type="spellStart"/>
      <w:r>
        <w:rPr>
          <w:rStyle w:val="c1"/>
          <w:color w:val="000000"/>
        </w:rPr>
        <w:t>родительско</w:t>
      </w:r>
      <w:proofErr w:type="spellEnd"/>
      <w:r>
        <w:rPr>
          <w:rStyle w:val="c1"/>
          <w:color w:val="000000"/>
        </w:rPr>
        <w:t xml:space="preserve">-детские отношения. Роль «последней капли» играют школьные ситуации, поскольку школа — это место, где </w:t>
      </w:r>
      <w:proofErr w:type="gramStart"/>
      <w:r>
        <w:rPr>
          <w:rStyle w:val="c1"/>
          <w:color w:val="000000"/>
        </w:rPr>
        <w:t>ребенок  проводит</w:t>
      </w:r>
      <w:proofErr w:type="gramEnd"/>
      <w:r>
        <w:rPr>
          <w:rStyle w:val="c1"/>
          <w:color w:val="000000"/>
        </w:rPr>
        <w:t xml:space="preserve"> значительную часть своего времени.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7). Депрессия также является одной из причин, приводящих подростка к суицидальному поведению.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Многие из черт, свидетельствующих о </w:t>
      </w:r>
      <w:proofErr w:type="spellStart"/>
      <w:r>
        <w:rPr>
          <w:rStyle w:val="c1"/>
          <w:color w:val="000000"/>
        </w:rPr>
        <w:t>суицидальности</w:t>
      </w:r>
      <w:proofErr w:type="spellEnd"/>
      <w:r>
        <w:rPr>
          <w:rStyle w:val="c1"/>
          <w:color w:val="000000"/>
        </w:rPr>
        <w:t xml:space="preserve">, сходны с признаками депрессии. Ее основным симптомом является потеря возможности получать удовольствие и испытывать наслаждение от тех вещей в жизни, которые раньше приносили счастье. Поступки и настроение как бы выдыхаются и становятся безвкусными. Психика лишается сильных чувств. Человеком овладевает безнадежность, вина, самоосуждение и раздражительность. Заметно ослабевает двигательная активность или, наоборот, возникают приступы громкой, быстрой, порой беспрестанной речи, наполненные жалобами, обвинениями или просьбами о помощи. Часто бывают нарушения сна или волнообразная усталость. Соматические признаки тревоги проявляются дрожанием, сухостью губ и учащенным дыханием. Появляются ничем не обусловленные соматические нарушения в виде болей в голове, боку или животе. Люди, страдающие депрессией, постоянно ощущают свою </w:t>
      </w:r>
      <w:proofErr w:type="spellStart"/>
      <w:r>
        <w:rPr>
          <w:rStyle w:val="c1"/>
          <w:color w:val="000000"/>
        </w:rPr>
        <w:t>нежеланность</w:t>
      </w:r>
      <w:proofErr w:type="spellEnd"/>
      <w:r>
        <w:rPr>
          <w:rStyle w:val="c1"/>
          <w:color w:val="000000"/>
        </w:rPr>
        <w:t>, греховность и бесполезность, в силу чего приходят к заключению, что жизнь не имеет смысла.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lastRenderedPageBreak/>
        <w:t>Психогенные причины депрессии часто связаны с потерей: утратой друзей или близких, здоровья или каких-либо привычных вещей (например, места привычного жительства). Она может наступить в годовщину утраты, причем человек может не осознавать приближающейся даты.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Важно помнить, что почти всегда можно найти физиологическое и психологическое объяснение депрессии. Депрессия не обязательно обозначает, что человек находится в состоянии психоза или испытывает суицидальные намерения.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Подавляющее большинство людей, испытывающих депрессивные состояния, не утрачивают связей с реальностью, заботятся о себе и далеко не всегда поступают на стационарное лечение. Однако, когда они решаются на попытку самоубийства, ими овладевает отчаяние. Несмотря на это, существует достаточно «нормальных» людей с депрессивными переживаниями, которые не заканчивают жизнь самоубийством.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</w:rPr>
        <w:t xml:space="preserve">  </w:t>
      </w:r>
    </w:p>
    <w:p w:rsidR="00ED28C5" w:rsidRP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Cs w:val="22"/>
        </w:rPr>
      </w:pPr>
      <w:r w:rsidRPr="00ED28C5">
        <w:rPr>
          <w:rStyle w:val="c1"/>
          <w:b/>
          <w:color w:val="000000"/>
          <w:sz w:val="28"/>
        </w:rPr>
        <w:t>К «группе риска» по суициду относятся подростки: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-</w:t>
      </w:r>
      <w:r>
        <w:rPr>
          <w:rStyle w:val="c1"/>
          <w:color w:val="000000"/>
        </w:rPr>
        <w:t>с нарушением межличностных отношений, “одиночки”;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-</w:t>
      </w:r>
      <w:r>
        <w:rPr>
          <w:rStyle w:val="c1"/>
          <w:color w:val="000000"/>
        </w:rPr>
        <w:t xml:space="preserve">злоупотребляющие алкоголем или наркотиками, отличающиеся </w:t>
      </w:r>
      <w:proofErr w:type="spellStart"/>
      <w:r>
        <w:rPr>
          <w:rStyle w:val="c1"/>
          <w:color w:val="000000"/>
        </w:rPr>
        <w:t>девиантным</w:t>
      </w:r>
      <w:proofErr w:type="spellEnd"/>
      <w:r>
        <w:rPr>
          <w:rStyle w:val="c1"/>
          <w:color w:val="000000"/>
        </w:rPr>
        <w:t xml:space="preserve"> или криминальным поведением, включающим физическое насилие;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-</w:t>
      </w:r>
      <w:r>
        <w:rPr>
          <w:rStyle w:val="c1"/>
          <w:color w:val="000000"/>
        </w:rPr>
        <w:t>с затяжным депрессивным состоянием;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-</w:t>
      </w:r>
      <w:r>
        <w:rPr>
          <w:rStyle w:val="c1"/>
          <w:color w:val="000000"/>
        </w:rPr>
        <w:t>сверхкритичные к себе подростки;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-</w:t>
      </w:r>
      <w:r>
        <w:rPr>
          <w:rStyle w:val="c1"/>
          <w:color w:val="000000"/>
        </w:rPr>
        <w:t>страдающие от недавно испытанных унижений или трагических утрат, от хронических или смертельных болезней;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-</w:t>
      </w:r>
      <w:proofErr w:type="spellStart"/>
      <w:r>
        <w:rPr>
          <w:rStyle w:val="c1"/>
          <w:color w:val="000000"/>
        </w:rPr>
        <w:t>фрустрированные</w:t>
      </w:r>
      <w:proofErr w:type="spellEnd"/>
      <w:r>
        <w:rPr>
          <w:rStyle w:val="c1"/>
          <w:color w:val="000000"/>
        </w:rPr>
        <w:t xml:space="preserve"> несоответствием между ожидавшимися успехами в жизни и реальными достижениями;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-</w:t>
      </w:r>
      <w:r>
        <w:rPr>
          <w:rStyle w:val="c1"/>
          <w:color w:val="000000"/>
        </w:rPr>
        <w:t>страдающие от болезней или покинутые окружением подростки;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-</w:t>
      </w:r>
      <w:r>
        <w:rPr>
          <w:rStyle w:val="c1"/>
          <w:color w:val="000000"/>
        </w:rPr>
        <w:t>из социально-неблагополучных семей - уход из семьи или развод родителей;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-</w:t>
      </w:r>
      <w:r>
        <w:rPr>
          <w:rStyle w:val="c1"/>
          <w:color w:val="000000"/>
        </w:rPr>
        <w:t>из семей, в которых были случаи суицидов.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</w:t>
      </w:r>
      <w:r w:rsidRPr="00ED28C5">
        <w:rPr>
          <w:rStyle w:val="c1"/>
          <w:b/>
          <w:color w:val="000000"/>
          <w:sz w:val="28"/>
        </w:rPr>
        <w:t>Признаки эмоциональных нарушений</w:t>
      </w:r>
      <w:r>
        <w:rPr>
          <w:rStyle w:val="c1"/>
          <w:color w:val="000000"/>
        </w:rPr>
        <w:t>, лежащих в основе суицида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потеря аппетита или импульсивное обжорство, бессонница или повышенная сонливость в течение, по крайней мере, последних дней,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частые жалобы на соматические недомогания (на боли в животе, головные боли, постоянную усталость, частую сонливость),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необычно пренебрежительное отношение к своему внешнему виду,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постоянное чувство одиночества, бесполезности, вины или грусти,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ощущение скуки при проведении времени в привычном окружении или выполнении работы, которая раньше приносила удовольствие,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уход от контактов, изоляция от друзей и семьи, превращение в человека «одиночку»,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нарушение внимания со снижением качества выполняемой работы,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погруженность в размышления о смерти,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отсутствие планов на будущее,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внезапные приступы гнева, зачастую возникающие из-за мелочей.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Суицидальными подростками, в целом, часто руководят амбивалентные чувства. Они испытывают безнадежность, и в то же самое время надеются на спасение.</w:t>
      </w:r>
    </w:p>
    <w:p w:rsidR="00ED28C5" w:rsidRP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Cs w:val="22"/>
        </w:rPr>
      </w:pPr>
      <w:r w:rsidRPr="00ED28C5">
        <w:rPr>
          <w:rStyle w:val="c1"/>
          <w:b/>
          <w:color w:val="000000"/>
          <w:sz w:val="28"/>
        </w:rPr>
        <w:t>Признаки готовящегося самоубийства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О возможном самоубийстве говорит сочетание нескольких признаков.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1. Приведение своих дел в порядок — раздача ценных вещей, упаковывание. Человек мог быть неряшливым, и вдруг начинает приводить все в порядок. Делает последние приготовления.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2. Прощание. Может принять форму выражения благодарности различным людям за помощь в разное время жизни.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 3. Внешняя удовлетворенность — прилив энергии. Если решение покончить с собой принято, а план составлен, то мысли на эту тему перестают мучить, появляется избыток </w:t>
      </w:r>
      <w:r>
        <w:rPr>
          <w:rStyle w:val="c1"/>
          <w:color w:val="000000"/>
        </w:rPr>
        <w:lastRenderedPageBreak/>
        <w:t>энергии. Внешне расслабляется — может показаться, что отказался от мысли о самоубийстве. Состояние прилива сил может быть опаснее, чем глубокая депрессия.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4. Письменные указания (в письмах, записках, дневнике).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5. Словесные указания или угрозы.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6. Вспышки гнева у импульсивных подростков.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7. Потеря близкого человека, за которой следуют вышеперечисленные признаки. Потеря дома.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8. Бессонница.</w:t>
      </w:r>
    </w:p>
    <w:p w:rsidR="00ED28C5" w:rsidRP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Cs w:val="22"/>
        </w:rPr>
      </w:pPr>
      <w:r w:rsidRPr="00ED28C5">
        <w:rPr>
          <w:rStyle w:val="c1"/>
          <w:b/>
          <w:color w:val="000000"/>
          <w:sz w:val="28"/>
        </w:rPr>
        <w:t>Возможные мотивы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Поиск помощи - большинство людей, думающих о самоубийстве, не хотят умирать. Самоубийство рассматривается как способ получить что-либо (например, внимание, любовь, освобождение от проблем, от чувства безнадежности).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Безнадежность - жизнь бессмысленна, а на будущее рассчитывать не приходится. Потеряны всякие надежды изменить жизнь к лучшему.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Множественные проблемы - все проблемы настолько глобальны и неразрешимы, что человек не может сконцентрироваться, чтобы разрешить их по одной.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Попытка сделать больно другому человеку - «Они еще пожалеют!» Иногда человек считает, что, покончив с собой, унесет с собой проблему и облегчит жизнь своей семье.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Способ разрешить проблему - человек рассматривает самоубийство как показатель мужества и силы.</w:t>
      </w:r>
    </w:p>
    <w:p w:rsidR="00ED28C5" w:rsidRP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Cs w:val="22"/>
        </w:rPr>
      </w:pPr>
      <w:r w:rsidRPr="00ED28C5">
        <w:rPr>
          <w:rStyle w:val="c1"/>
          <w:b/>
          <w:color w:val="000000"/>
          <w:sz w:val="28"/>
        </w:rPr>
        <w:t>Факторы, препятствующие возникновению суицидального поведения у подростков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"/>
          <w:color w:val="000000"/>
        </w:rPr>
        <w:t>Антисуицидальные</w:t>
      </w:r>
      <w:proofErr w:type="spellEnd"/>
      <w:r>
        <w:rPr>
          <w:rStyle w:val="c1"/>
          <w:color w:val="000000"/>
        </w:rPr>
        <w:t xml:space="preserve"> факторы личности - это сформированные положительные жизненные установки, жизненная позиция, комплекс личностных факторов и психологические особенности человека, а также душевные переживания, препятствующие осуществлению суицидальных намерений. К ним относятся: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эмоциональная привязанность к значимым родным и близким;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выраженное чувство долга, обязательность;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концентрация внимания на состоянии собственного здоровья, боязнь причинения себе физического ущерба;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учет общественного мнения и избегание осуждения со стороны окружающих, представления о позорности самоубийства и неприятие (осуждение) суицидальных моделей поведения;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убеждения о неиспользованных жизненных возможностях;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наличие жизненных, творческих, семейных и других планов, замыслов;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наличие духовных, нравственных и эстетических критериев в мышлении;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психологическая гибкость и </w:t>
      </w:r>
      <w:proofErr w:type="spellStart"/>
      <w:r>
        <w:rPr>
          <w:rStyle w:val="c1"/>
          <w:color w:val="000000"/>
        </w:rPr>
        <w:t>адаптированность</w:t>
      </w:r>
      <w:proofErr w:type="spellEnd"/>
      <w:r>
        <w:rPr>
          <w:rStyle w:val="c1"/>
          <w:color w:val="000000"/>
        </w:rPr>
        <w:t>, умение компенсировать негативные личные переживания, использовать методы снятия психической напряженности.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наличие актуальных жизненных ценностей, целей;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проявление интереса к жизни;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привязанность к родственникам, близким людям, степень значимости отношений с ними;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уровень религиозности и боязнь греха самоубийства;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планирование своего ближайшего будущего и перспектив жизни;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негативная проекция своего внешнего вида после самоубийства.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Чем большим количеством </w:t>
      </w:r>
      <w:proofErr w:type="spellStart"/>
      <w:r>
        <w:rPr>
          <w:rStyle w:val="c1"/>
          <w:color w:val="000000"/>
        </w:rPr>
        <w:t>антисуицидальных</w:t>
      </w:r>
      <w:proofErr w:type="spellEnd"/>
      <w:r>
        <w:rPr>
          <w:rStyle w:val="c1"/>
          <w:color w:val="000000"/>
        </w:rPr>
        <w:t xml:space="preserve">, жизнеутверждающих факторов обладает человек, в частности подросток, чем сильнее его «психологическая защита» и внутренняя уверенность в себе, тем прочнее его </w:t>
      </w:r>
      <w:proofErr w:type="spellStart"/>
      <w:r>
        <w:rPr>
          <w:rStyle w:val="c1"/>
          <w:color w:val="000000"/>
        </w:rPr>
        <w:t>антисуицидальный</w:t>
      </w:r>
      <w:proofErr w:type="spellEnd"/>
      <w:r>
        <w:rPr>
          <w:rStyle w:val="c1"/>
          <w:color w:val="000000"/>
        </w:rPr>
        <w:t xml:space="preserve"> барьер.</w:t>
      </w:r>
    </w:p>
    <w:p w:rsidR="00ED28C5" w:rsidRP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Cs w:val="22"/>
        </w:rPr>
      </w:pPr>
      <w:r w:rsidRPr="00ED28C5">
        <w:rPr>
          <w:rStyle w:val="c1"/>
          <w:b/>
          <w:color w:val="000000"/>
          <w:sz w:val="28"/>
        </w:rPr>
        <w:t>Профилактика суицидов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За любое суицидальное поведение ребёнка в ответе взрослые!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Ко всем намекам на суицид следует относиться со всей серьезностью. Не может быть никаких сомнений в том, что крик о помощи нуждается в ответной реакции помогающего человека, обладающего уникальной возможностью вмешаться в кризис одиночества.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lastRenderedPageBreak/>
        <w:t>Профилактика депрессий у подростков является важной для профилактики суицидов. В профилактике депрессий у подростков важную роль играют родители. Как только у подростка отмечается сниженное настроение, и другие признаки депрессивного состояния - необходимо сразу же, немедленно, принять меры для того, чтобы помочь ребенку выйти из этого состояния.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ED28C5">
        <w:rPr>
          <w:rStyle w:val="c1"/>
          <w:b/>
          <w:color w:val="000000"/>
        </w:rPr>
        <w:t>Во-первых</w:t>
      </w:r>
      <w:r>
        <w:rPr>
          <w:rStyle w:val="c1"/>
          <w:color w:val="000000"/>
        </w:rPr>
        <w:t>, необходимо разговаривать с ребенком, задавать ему вопросы о его состоянии, вести беседы о будущем, строить планы. Эти беседы обязательно должны быть позитивными. Нужно «внушить» ребенку оптимистический настрой, вселить уверенность, показать, что он способен добиваться поставленных целей. Не обвинять ребенка в «вечно недовольном виде» и «брюзгливости», лучше показать ему позитивные стороны и ресурсы его личности. Не надо сравнивать его с другими ребятами – более успешными, бодрыми, добродушными. Эти сравнения усугубят и без того низкую самооценку подростка. Можно сравнить только подростка-сегодняшнего с подростком-вчерашним и настроить на позитивный образ подростка-завтрашнего.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ED28C5">
        <w:rPr>
          <w:rStyle w:val="c1"/>
          <w:b/>
          <w:color w:val="000000"/>
        </w:rPr>
        <w:t>Во-вторых,</w:t>
      </w:r>
      <w:r>
        <w:rPr>
          <w:rStyle w:val="c1"/>
          <w:color w:val="000000"/>
        </w:rPr>
        <w:t xml:space="preserve"> заняться с ребенком новыми делами. Каждый день узнавать что-нибудь новое, делать то, что никогда раньше не делали. Внести разнообразие в обыденную жизнь. Записаться в тренажерный зал или хотя бы завести привычку делать утреннюю гимнастику, прокладывать новые прогулочные маршруты, съездить в выходные на увлекательную экскурсию, придумывать новые способы выполнения домашних обязанностей, посетить кинотеатр, выставки, сделать в доме генеральную уборку. Можно завести домашнее животное – собаку, кошку, хомяка, попугаев или рыбок. Забота о беззащитном существе может мобилизовать ребенка и настроить его на позитивный лад.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ED28C5">
        <w:rPr>
          <w:rStyle w:val="c1"/>
          <w:b/>
          <w:color w:val="000000"/>
        </w:rPr>
        <w:t>В-третьих</w:t>
      </w:r>
      <w:r>
        <w:rPr>
          <w:rStyle w:val="c1"/>
          <w:color w:val="000000"/>
        </w:rPr>
        <w:t>, подростку необходимо соблюдать режим дня. Необходимо проследить за тем, чтобы он хорошо высыпался, нормально питался, достаточно времени находился на свежем воздухе, занимался подвижными видами спорта. Депрессия – психофизиологическое состояние. Необходимо поддерживать физическое состояние подростка в этот период.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ED28C5">
        <w:rPr>
          <w:rStyle w:val="c1"/>
          <w:b/>
          <w:color w:val="000000"/>
        </w:rPr>
        <w:t>И в-четвертых</w:t>
      </w:r>
      <w:r>
        <w:rPr>
          <w:rStyle w:val="c1"/>
          <w:color w:val="000000"/>
        </w:rPr>
        <w:t>, обратиться за консультацией к специалисту – психологу, психотерапевту.</w:t>
      </w:r>
    </w:p>
    <w:p w:rsidR="00ED28C5" w:rsidRP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Cs w:val="22"/>
        </w:rPr>
      </w:pPr>
      <w:r w:rsidRPr="00ED28C5">
        <w:rPr>
          <w:rStyle w:val="c1"/>
          <w:b/>
          <w:color w:val="000000"/>
          <w:sz w:val="28"/>
        </w:rPr>
        <w:t xml:space="preserve"> Оптимизация межличностных отношений в школе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Поскольку причинами суицидов среди подростков являются также и нарушения межличностных отношений в школе, необходимо принять меры по формированию классных коллективов, нормализации стиля общения педагогов с учащимися, оптимизации учебной деятельности учащихся, вовлечению учащихся в социально-значимые виды деятельности, организации школьного самоуправления, формированию установок у учащихся на самореализацию в социально-одобряемых сферах жизнедеятельности (культуре, спорте, искусстве, науке и др.).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Взаимоотношения с учащимися должны строиться на основе уважения, убеждения, спокойном, доброжелательном тоне общения.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Для предотвращения суицидов у детей учителя могут сделать следующее: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вселять у детей уверенность в свои силы и возможности;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внушать им оптимизм и надежду;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проявлять сочувствие и понимание;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осуществлять контроль за поведением ребенка, анализировать его отношения со сверстниками.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Формальное отношение части классных руководителей к своей работе выражается в незнании ситуации, в которой находится ребенок, отсутствии контроля за посещаемостью и успеваемостью ребенка. Все это не позволяет вовремя оказать учащемуся необходимую помощь, организовать соответствующую работу.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Администрации школ необходимо направить пристальное внимание и установить контроль за стилем общения учителей с учащимися в целях предотвращения случаев оскорбления, унижения, психологического и физического насилия со стороны педагогов.</w:t>
      </w:r>
    </w:p>
    <w:p w:rsidR="00ED28C5" w:rsidRP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Cs w:val="22"/>
        </w:rPr>
      </w:pPr>
      <w:r>
        <w:rPr>
          <w:rStyle w:val="c1"/>
          <w:color w:val="000000"/>
        </w:rPr>
        <w:lastRenderedPageBreak/>
        <w:t xml:space="preserve"> </w:t>
      </w:r>
      <w:r w:rsidRPr="00ED28C5">
        <w:rPr>
          <w:rStyle w:val="c1"/>
          <w:b/>
          <w:color w:val="000000"/>
          <w:sz w:val="28"/>
        </w:rPr>
        <w:t>Направления работы специалистов (педагога-психолога, психотерапевта) по профилактике депрессии и суицидов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Провести с ребенком работу по снятию негативных эмоций, которые у него копятся,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помочь разобраться в чувствах и отношениях подростка с окружающими,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обучить социальным навыкам и умениям преодоления стресса,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оказать подростку социальную поддержку с помощью включения семьи, школы, друзей и т.д.,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при необходимости включить подростка в группу социально-психологического тренинга,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провести </w:t>
      </w:r>
      <w:proofErr w:type="spellStart"/>
      <w:r>
        <w:rPr>
          <w:rStyle w:val="c1"/>
          <w:color w:val="000000"/>
        </w:rPr>
        <w:t>психокоррекционные</w:t>
      </w:r>
      <w:proofErr w:type="spellEnd"/>
      <w:r>
        <w:rPr>
          <w:rStyle w:val="c1"/>
          <w:color w:val="000000"/>
        </w:rPr>
        <w:t xml:space="preserve"> занятия по повышению самооценки подростка, развитию адекватного отношения к собственной личности, </w:t>
      </w:r>
      <w:proofErr w:type="spellStart"/>
      <w:r>
        <w:rPr>
          <w:rStyle w:val="c1"/>
          <w:color w:val="000000"/>
        </w:rPr>
        <w:t>эмпатии</w:t>
      </w:r>
      <w:proofErr w:type="spellEnd"/>
      <w:r>
        <w:rPr>
          <w:rStyle w:val="c1"/>
          <w:color w:val="000000"/>
        </w:rPr>
        <w:t>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Психолог должен рассказать учителям и родителям, что такое суицид, как выглядит депрессивный подросток. Ведь классическое представление о том, что это </w:t>
      </w:r>
      <w:proofErr w:type="gramStart"/>
      <w:r>
        <w:rPr>
          <w:rStyle w:val="c1"/>
          <w:color w:val="000000"/>
        </w:rPr>
        <w:t>ребенок  с</w:t>
      </w:r>
      <w:proofErr w:type="gramEnd"/>
      <w:r>
        <w:rPr>
          <w:rStyle w:val="c1"/>
          <w:color w:val="000000"/>
        </w:rPr>
        <w:t xml:space="preserve"> грустными глазами, не всегда соответствует действительности. Депрессивным может оказаться как раз тот, кто выпивает, смолит </w:t>
      </w:r>
      <w:proofErr w:type="gramStart"/>
      <w:r>
        <w:rPr>
          <w:rStyle w:val="c1"/>
          <w:color w:val="000000"/>
        </w:rPr>
        <w:t>папироску</w:t>
      </w:r>
      <w:proofErr w:type="gramEnd"/>
      <w:r>
        <w:rPr>
          <w:rStyle w:val="c1"/>
          <w:color w:val="000000"/>
        </w:rPr>
        <w:t xml:space="preserve"> и хамит маме.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ED28C5" w:rsidRP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Cs w:val="22"/>
        </w:rPr>
      </w:pPr>
      <w:bookmarkStart w:id="0" w:name="_GoBack"/>
      <w:r w:rsidRPr="00ED28C5">
        <w:rPr>
          <w:rStyle w:val="c1"/>
          <w:b/>
          <w:color w:val="000000"/>
          <w:sz w:val="28"/>
        </w:rPr>
        <w:t>Для предотвращение суицидальных попыток при наличии суицидального поведения психологу необходимо:</w:t>
      </w:r>
    </w:p>
    <w:bookmarkEnd w:id="0"/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снять психологическое напряжение в психотравмирующей ситуации,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уменьшить психологическую зависимость от причины, повлекшей суицидальное поведение,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формировать компенсаторные механизмы поведения,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формировать адекватное отношение к жизни и смерти. ребенка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При малейшем подозрении на психическую патологию у ребенка надо обязательно проконсультироваться у психиатра. Без ведома родителей этого делать нельзя, но обсудить ситуацию со специалистом психолог имеет право.</w:t>
      </w:r>
    </w:p>
    <w:p w:rsidR="00ED28C5" w:rsidRDefault="00ED28C5" w:rsidP="00ED28C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Если есть подозрение, что у ребенка депрессия, нужно всячески стараться объяснить родителям, чем они рискуют, если оставят ребенка без помощи. Чтобы подросток не счел психолога предателем, нужно сказать примерно следующее: «Твое состояние, возможно, связано с тем, что ты в последнее время не можешь самостоятельно справляться со своими проблемами. По поводу этого нам нужно обязательно получить квалифицированную консультацию, а по правилам эту консультацию нельзя получить без ведома родителей. Давай подумаем вместе, как мы родителей в эту ситуацию будем включать». Если же у подростка проблемы с родителями, это вопрос каждого отдельного случая.</w:t>
      </w:r>
    </w:p>
    <w:p w:rsidR="00D96231" w:rsidRDefault="00D96231"/>
    <w:sectPr w:rsidR="00D96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8C5"/>
    <w:rsid w:val="00D96231"/>
    <w:rsid w:val="00ED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212EAB-5665-4EF2-86A6-A7BFDD2A5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ED2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D2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3270</Words>
  <Characters>18639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2018-11-14T03:53:00Z</dcterms:created>
  <dcterms:modified xsi:type="dcterms:W3CDTF">2018-11-14T04:00:00Z</dcterms:modified>
</cp:coreProperties>
</file>