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F38" w:rsidRPr="00B30A24" w:rsidRDefault="009D4F38" w:rsidP="002A23D5">
      <w:pPr>
        <w:autoSpaceDE w:val="0"/>
        <w:autoSpaceDN w:val="0"/>
        <w:adjustRightInd w:val="0"/>
        <w:spacing w:line="360" w:lineRule="auto"/>
        <w:ind w:firstLine="708"/>
        <w:jc w:val="center"/>
        <w:rPr>
          <w:color w:val="auto"/>
          <w:sz w:val="24"/>
          <w:szCs w:val="24"/>
        </w:rPr>
      </w:pPr>
      <w:bookmarkStart w:id="0" w:name="_GoBack"/>
      <w:bookmarkEnd w:id="0"/>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E10C38" w:rsidRDefault="002A23D5" w:rsidP="002A23D5">
      <w:pPr>
        <w:autoSpaceDE w:val="0"/>
        <w:autoSpaceDN w:val="0"/>
        <w:adjustRightInd w:val="0"/>
        <w:spacing w:line="360" w:lineRule="auto"/>
        <w:ind w:firstLine="708"/>
        <w:jc w:val="center"/>
        <w:rPr>
          <w:color w:val="auto"/>
          <w:sz w:val="24"/>
          <w:szCs w:val="24"/>
        </w:rPr>
      </w:pPr>
      <w:r w:rsidRPr="00E10C38">
        <w:rPr>
          <w:color w:val="auto"/>
          <w:sz w:val="24"/>
          <w:szCs w:val="24"/>
        </w:rPr>
        <w:t xml:space="preserve">МЕТОДИЧЕСКИЕ РЕКОМЕНДАЦИИ ДЛЯ </w:t>
      </w:r>
      <w:r w:rsidR="00CF28AC">
        <w:rPr>
          <w:color w:val="auto"/>
          <w:sz w:val="24"/>
          <w:szCs w:val="24"/>
        </w:rPr>
        <w:t>ОБЩЕ</w:t>
      </w:r>
      <w:r w:rsidRPr="00E10C38">
        <w:rPr>
          <w:color w:val="auto"/>
          <w:sz w:val="24"/>
          <w:szCs w:val="24"/>
        </w:rPr>
        <w:t>ОБРАЗОВАТЕЛЬНЫХ ОРГАНИЗАЦИЙ ПО ПРОВЕДЕНИЮ МЕРОПРИЯТИЙ «УРОКИ ДОБРОТЫ» ПО ПОНИМАНИЮ ИНВАЛИДНОСТИ И ФОРМИРОВАНИЮ ТОЛЕРАНТНЫХ УСТАНОВОК</w:t>
      </w: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B46537" w:rsidRPr="00E10C38" w:rsidRDefault="00B46537"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r w:rsidRPr="00E10C38">
        <w:rPr>
          <w:color w:val="auto"/>
          <w:sz w:val="24"/>
          <w:szCs w:val="24"/>
        </w:rPr>
        <w:t>Москва, 201</w:t>
      </w:r>
      <w:r w:rsidR="00CF28AC">
        <w:rPr>
          <w:color w:val="auto"/>
          <w:sz w:val="24"/>
          <w:szCs w:val="24"/>
        </w:rPr>
        <w:t>7</w:t>
      </w:r>
      <w:r w:rsidRPr="00E10C38">
        <w:rPr>
          <w:color w:val="auto"/>
          <w:sz w:val="24"/>
          <w:szCs w:val="24"/>
        </w:rPr>
        <w:t xml:space="preserve"> год</w:t>
      </w:r>
    </w:p>
    <w:p w:rsidR="00F67C74" w:rsidRPr="00E10C38" w:rsidRDefault="00F67C74">
      <w:pPr>
        <w:spacing w:after="160" w:line="259" w:lineRule="auto"/>
        <w:rPr>
          <w:color w:val="auto"/>
          <w:sz w:val="24"/>
          <w:szCs w:val="24"/>
        </w:rPr>
      </w:pPr>
      <w:r w:rsidRPr="00E10C38">
        <w:rPr>
          <w:color w:val="auto"/>
          <w:sz w:val="24"/>
          <w:szCs w:val="24"/>
        </w:rPr>
        <w:br w:type="page"/>
      </w:r>
    </w:p>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E10C38">
        <w:rPr>
          <w:rFonts w:eastAsiaTheme="minorHAnsi"/>
          <w:color w:val="auto"/>
          <w:sz w:val="24"/>
          <w:szCs w:val="24"/>
          <w:lang w:eastAsia="en-US"/>
        </w:rPr>
        <w:lastRenderedPageBreak/>
        <w:t>ОГЛАВЛЕНИЕ</w:t>
      </w: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128"/>
      </w:tblGrid>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ВВЕДЕНИЕ</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3</w:t>
            </w: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ЦЕЛИ И ЗАДАЧИ</w:t>
            </w:r>
            <w:r w:rsidR="00B46537" w:rsidRPr="00E10C38">
              <w:rPr>
                <w:rFonts w:eastAsiaTheme="minorHAnsi"/>
                <w:color w:val="auto"/>
                <w:lang w:eastAsia="en-US"/>
              </w:rPr>
              <w:t xml:space="preserve"> МЕТОДИЧЕСКИХ РЕКОМЕНДАЦИЙ</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5</w:t>
            </w:r>
          </w:p>
        </w:tc>
      </w:tr>
      <w:tr w:rsidR="00F67C74" w:rsidRPr="00E10C38" w:rsidTr="00AC2ED4">
        <w:tc>
          <w:tcPr>
            <w:tcW w:w="8222" w:type="dxa"/>
          </w:tcPr>
          <w:p w:rsidR="00F67C74" w:rsidRPr="00E10C38"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ХАРАКТЕРИСТИКА СТРУКТУРЫ И ЭТАПОВ «УРОКА ДОБРОТЫ»</w:t>
            </w:r>
          </w:p>
        </w:tc>
        <w:tc>
          <w:tcPr>
            <w:tcW w:w="1128" w:type="dxa"/>
          </w:tcPr>
          <w:p w:rsidR="00F67C74"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5</w:t>
            </w:r>
          </w:p>
          <w:p w:rsidR="005E72DE"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МЕТОДИЧЕСКИЕ МАТЕРИАЛЫ К ПРОВЕДЕНИЮ УРОКОВ</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B46537"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12</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ЛИТЕРАТУРНЫЕ ИСТОЧНИКИ</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37</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1</w:t>
            </w:r>
            <w:r w:rsidR="00B46537" w:rsidRPr="00E10C38">
              <w:rPr>
                <w:rFonts w:eastAsiaTheme="minorHAnsi"/>
                <w:color w:val="auto"/>
                <w:lang w:eastAsia="en-US"/>
              </w:rPr>
              <w:t>. ПРИМЕРНЫЕ КОНСПЕКТЫ УРОКОВ ПО ПОНИМАЮ ИНВАЛИДНОСТИ И ФОРМИРОВАНИЮ ТОЛЕРАНТ</w:t>
            </w:r>
            <w:r w:rsidR="00B30A24" w:rsidRPr="00E10C38">
              <w:rPr>
                <w:rFonts w:eastAsiaTheme="minorHAnsi"/>
                <w:color w:val="auto"/>
                <w:lang w:eastAsia="en-US"/>
              </w:rPr>
              <w:t>НОГО ОТНОШЕНИЯ У ОБУЧАЮЩИХСЯ 1-11</w:t>
            </w:r>
            <w:r w:rsidR="00B46537" w:rsidRPr="00E10C38">
              <w:rPr>
                <w:rFonts w:eastAsiaTheme="minorHAnsi"/>
                <w:color w:val="auto"/>
                <w:lang w:eastAsia="en-US"/>
              </w:rPr>
              <w:t xml:space="preserve"> КЛАССОВ</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39</w:t>
            </w:r>
          </w:p>
        </w:tc>
      </w:tr>
      <w:tr w:rsidR="00D61F89" w:rsidRPr="00E10C38" w:rsidTr="00AC2ED4">
        <w:tc>
          <w:tcPr>
            <w:tcW w:w="8222" w:type="dxa"/>
          </w:tcPr>
          <w:p w:rsidR="00B46537"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2</w:t>
            </w:r>
            <w:r w:rsidR="00B46537" w:rsidRPr="00E10C38">
              <w:rPr>
                <w:rFonts w:eastAsiaTheme="minorHAnsi"/>
                <w:color w:val="auto"/>
                <w:lang w:eastAsia="en-US"/>
              </w:rPr>
              <w:t>. ОПИСАНИЕ МЕТОДОВ ИНТЕРАКТИВНОГО ОБУЧЕНИЯ</w:t>
            </w:r>
          </w:p>
          <w:p w:rsidR="00D61F89" w:rsidRPr="00E10C38" w:rsidRDefault="00D61F89" w:rsidP="00B46537">
            <w:pPr>
              <w:autoSpaceDE w:val="0"/>
              <w:autoSpaceDN w:val="0"/>
              <w:adjustRightInd w:val="0"/>
              <w:spacing w:line="360" w:lineRule="auto"/>
              <w:jc w:val="both"/>
              <w:rPr>
                <w:rFonts w:eastAsiaTheme="minorHAnsi"/>
                <w:color w:val="auto"/>
                <w:lang w:eastAsia="en-US"/>
              </w:rPr>
            </w:pP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124</w:t>
            </w:r>
          </w:p>
        </w:tc>
      </w:tr>
    </w:tbl>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E10C38" w:rsidRDefault="00F67C74">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F67C74" w:rsidRPr="00E10C38"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Введение.</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E10C38">
        <w:rPr>
          <w:rFonts w:eastAsiaTheme="minorHAnsi"/>
          <w:color w:val="auto"/>
          <w:sz w:val="24"/>
          <w:szCs w:val="24"/>
          <w:lang w:eastAsia="en-US"/>
        </w:rPr>
        <w:t>медицинской помощи</w:t>
      </w:r>
      <w:r w:rsidRPr="00E10C38">
        <w:rPr>
          <w:rFonts w:eastAsiaTheme="minorHAnsi"/>
          <w:color w:val="auto"/>
          <w:sz w:val="24"/>
          <w:szCs w:val="24"/>
          <w:lang w:eastAsia="en-US"/>
        </w:rPr>
        <w:t xml:space="preserve">. </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E10C38">
        <w:rPr>
          <w:color w:val="auto"/>
          <w:sz w:val="24"/>
          <w:szCs w:val="24"/>
        </w:rPr>
        <w:t xml:space="preserve">Федеральном законе ФЗ № 273 «Об образовании в Российской Федерации» от 29 декабря 2012 года </w:t>
      </w:r>
      <w:r w:rsidR="00945309" w:rsidRPr="00E10C38">
        <w:rPr>
          <w:color w:val="auto"/>
          <w:sz w:val="24"/>
          <w:szCs w:val="24"/>
        </w:rPr>
        <w:t xml:space="preserve">(далее - </w:t>
      </w:r>
      <w:r w:rsidR="00063BF2" w:rsidRPr="00E10C38">
        <w:rPr>
          <w:rFonts w:eastAsiaTheme="minorHAnsi"/>
          <w:color w:val="auto"/>
          <w:sz w:val="24"/>
          <w:szCs w:val="24"/>
          <w:lang w:eastAsia="en-US"/>
        </w:rPr>
        <w:t>З</w:t>
      </w:r>
      <w:r w:rsidRPr="00E10C38">
        <w:rPr>
          <w:rFonts w:eastAsiaTheme="minorHAnsi"/>
          <w:color w:val="auto"/>
          <w:sz w:val="24"/>
          <w:szCs w:val="24"/>
          <w:lang w:eastAsia="en-US"/>
        </w:rPr>
        <w:t>акон об образовании</w:t>
      </w:r>
      <w:r w:rsidR="00945309"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Д</w:t>
      </w:r>
      <w:r w:rsidRPr="00E10C38">
        <w:rPr>
          <w:rFonts w:eastAsiaTheme="minorHAnsi"/>
          <w:color w:val="auto"/>
          <w:sz w:val="24"/>
          <w:szCs w:val="24"/>
          <w:lang w:eastAsia="en-US"/>
        </w:rPr>
        <w:t xml:space="preserve">анный закон впервые </w:t>
      </w:r>
      <w:r w:rsidR="00063BF2" w:rsidRPr="00E10C38">
        <w:rPr>
          <w:rFonts w:eastAsiaTheme="minorHAnsi"/>
          <w:color w:val="auto"/>
          <w:sz w:val="24"/>
          <w:szCs w:val="24"/>
          <w:lang w:eastAsia="en-US"/>
        </w:rPr>
        <w:t>закрепил право на получение обучающимися с ОВЗ инклюзивного образования</w:t>
      </w:r>
      <w:r w:rsidR="001F5380" w:rsidRPr="00E10C38">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E10C38"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E10C38">
        <w:rPr>
          <w:rFonts w:eastAsiaTheme="minorHAnsi"/>
          <w:color w:val="auto"/>
          <w:sz w:val="24"/>
          <w:szCs w:val="24"/>
          <w:lang w:eastAsia="en-US"/>
        </w:rPr>
        <w:t xml:space="preserve">в формировании и инспектировании доступной среды, </w:t>
      </w:r>
      <w:r w:rsidR="00E1164C" w:rsidRPr="00E10C38">
        <w:rPr>
          <w:rFonts w:eastAsiaTheme="minorHAnsi"/>
          <w:color w:val="auto"/>
          <w:sz w:val="24"/>
          <w:szCs w:val="24"/>
          <w:lang w:eastAsia="en-US"/>
        </w:rPr>
        <w:t xml:space="preserve">информировании </w:t>
      </w:r>
      <w:r w:rsidR="00B91DE9" w:rsidRPr="00E10C38">
        <w:rPr>
          <w:rFonts w:eastAsiaTheme="minorHAnsi"/>
          <w:color w:val="auto"/>
          <w:sz w:val="24"/>
          <w:szCs w:val="24"/>
          <w:lang w:eastAsia="en-US"/>
        </w:rPr>
        <w:t xml:space="preserve">о возможности получения помощи и поддержки, а также выступают активными организаторами интеграционных мероприятий. </w:t>
      </w:r>
    </w:p>
    <w:p w:rsidR="00B91DE9" w:rsidRPr="00E10C38"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Достижения российских пара</w:t>
      </w:r>
      <w:r w:rsidR="00B91DE9" w:rsidRPr="00E10C38">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E10C38">
        <w:rPr>
          <w:rFonts w:eastAsiaTheme="minorHAnsi"/>
          <w:color w:val="auto"/>
          <w:sz w:val="24"/>
          <w:szCs w:val="24"/>
          <w:lang w:eastAsia="en-US"/>
        </w:rPr>
        <w:t>инвалидов</w:t>
      </w:r>
      <w:r w:rsidR="00B91DE9" w:rsidRPr="00E10C38">
        <w:rPr>
          <w:rFonts w:eastAsiaTheme="minorHAnsi"/>
          <w:color w:val="auto"/>
          <w:sz w:val="24"/>
          <w:szCs w:val="24"/>
          <w:lang w:eastAsia="en-US"/>
        </w:rPr>
        <w:t xml:space="preserve"> и </w:t>
      </w:r>
      <w:r w:rsidR="00D676CC" w:rsidRPr="00E10C38">
        <w:rPr>
          <w:rFonts w:eastAsiaTheme="minorHAnsi"/>
          <w:color w:val="auto"/>
          <w:sz w:val="24"/>
          <w:szCs w:val="24"/>
          <w:lang w:eastAsia="en-US"/>
        </w:rPr>
        <w:t xml:space="preserve">лиц с </w:t>
      </w:r>
      <w:r w:rsidR="00B91DE9" w:rsidRPr="00E10C38">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Реализация принципов </w:t>
      </w:r>
      <w:r w:rsidR="007C2B64" w:rsidRPr="00E10C38">
        <w:rPr>
          <w:rFonts w:eastAsiaTheme="minorHAnsi"/>
          <w:color w:val="auto"/>
          <w:sz w:val="24"/>
          <w:szCs w:val="24"/>
          <w:lang w:eastAsia="en-US"/>
        </w:rPr>
        <w:t xml:space="preserve">интеграции </w:t>
      </w:r>
      <w:r w:rsidRPr="00E10C38">
        <w:rPr>
          <w:rFonts w:eastAsiaTheme="minorHAnsi"/>
          <w:color w:val="auto"/>
          <w:sz w:val="24"/>
          <w:szCs w:val="24"/>
          <w:lang w:eastAsia="en-US"/>
        </w:rPr>
        <w:t xml:space="preserve">и </w:t>
      </w:r>
      <w:r w:rsidR="007C2B64" w:rsidRPr="00E10C38">
        <w:rPr>
          <w:rFonts w:eastAsiaTheme="minorHAnsi"/>
          <w:color w:val="auto"/>
          <w:sz w:val="24"/>
          <w:szCs w:val="24"/>
          <w:lang w:eastAsia="en-US"/>
        </w:rPr>
        <w:t xml:space="preserve">инклюзии </w:t>
      </w:r>
      <w:r w:rsidRPr="00E10C38">
        <w:rPr>
          <w:rFonts w:eastAsiaTheme="minorHAnsi"/>
          <w:color w:val="auto"/>
          <w:sz w:val="24"/>
          <w:szCs w:val="24"/>
          <w:lang w:eastAsia="en-US"/>
        </w:rPr>
        <w:t xml:space="preserve">в образовании требует </w:t>
      </w:r>
      <w:r w:rsidR="007C2B64" w:rsidRPr="00E10C38">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E10C38">
        <w:rPr>
          <w:rFonts w:eastAsiaTheme="minorHAnsi"/>
          <w:color w:val="auto"/>
          <w:sz w:val="24"/>
          <w:szCs w:val="24"/>
          <w:lang w:eastAsia="en-US"/>
        </w:rPr>
        <w:t xml:space="preserve">как </w:t>
      </w:r>
      <w:r w:rsidR="00C42367" w:rsidRPr="00E10C38">
        <w:rPr>
          <w:rFonts w:eastAsiaTheme="minorHAnsi"/>
          <w:color w:val="auto"/>
          <w:sz w:val="24"/>
          <w:szCs w:val="24"/>
          <w:lang w:eastAsia="en-US"/>
        </w:rPr>
        <w:t xml:space="preserve">в </w:t>
      </w:r>
      <w:r w:rsidR="007C2B64" w:rsidRPr="00E10C38">
        <w:rPr>
          <w:rFonts w:eastAsiaTheme="minorHAnsi"/>
          <w:color w:val="auto"/>
          <w:sz w:val="24"/>
          <w:szCs w:val="24"/>
          <w:lang w:eastAsia="en-US"/>
        </w:rPr>
        <w:t>образовательном процессе</w:t>
      </w:r>
      <w:r w:rsidR="001F5380" w:rsidRPr="00E10C38">
        <w:rPr>
          <w:rFonts w:eastAsiaTheme="minorHAnsi"/>
          <w:color w:val="auto"/>
          <w:sz w:val="24"/>
          <w:szCs w:val="24"/>
          <w:lang w:eastAsia="en-US"/>
        </w:rPr>
        <w:t xml:space="preserve">, так и </w:t>
      </w:r>
      <w:r w:rsidR="00B91DE9" w:rsidRPr="00E10C38">
        <w:rPr>
          <w:rFonts w:eastAsiaTheme="minorHAnsi"/>
          <w:color w:val="auto"/>
          <w:sz w:val="24"/>
          <w:szCs w:val="24"/>
          <w:lang w:eastAsia="en-US"/>
        </w:rPr>
        <w:t>за его пределами</w:t>
      </w:r>
      <w:r w:rsidR="001F5380" w:rsidRPr="00E10C38">
        <w:rPr>
          <w:rFonts w:eastAsiaTheme="minorHAnsi"/>
          <w:color w:val="auto"/>
          <w:sz w:val="24"/>
          <w:szCs w:val="24"/>
          <w:lang w:eastAsia="en-US"/>
        </w:rPr>
        <w:t>.</w:t>
      </w:r>
      <w:r w:rsidR="007C2B64" w:rsidRPr="00E10C38">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E10C38">
        <w:rPr>
          <w:rFonts w:eastAsiaTheme="minorHAnsi"/>
          <w:color w:val="auto"/>
          <w:sz w:val="24"/>
          <w:szCs w:val="24"/>
          <w:lang w:eastAsia="en-US"/>
        </w:rPr>
        <w:t xml:space="preserve">с инвалидностью и </w:t>
      </w:r>
      <w:r w:rsidR="007C2B64" w:rsidRPr="00E10C38">
        <w:rPr>
          <w:rFonts w:eastAsiaTheme="minorHAnsi"/>
          <w:color w:val="auto"/>
          <w:sz w:val="24"/>
          <w:szCs w:val="24"/>
          <w:lang w:eastAsia="en-US"/>
        </w:rPr>
        <w:t xml:space="preserve">ОВЗ, так и их сверстников. </w:t>
      </w:r>
    </w:p>
    <w:p w:rsidR="00063BF2" w:rsidRPr="00E10C38"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E10C38">
        <w:rPr>
          <w:rFonts w:eastAsiaTheme="minorHAnsi"/>
          <w:color w:val="auto"/>
          <w:sz w:val="24"/>
          <w:szCs w:val="24"/>
          <w:lang w:eastAsia="en-US"/>
        </w:rPr>
        <w:t>формировани</w:t>
      </w:r>
      <w:r w:rsidRPr="00E10C38">
        <w:rPr>
          <w:rFonts w:eastAsiaTheme="minorHAnsi"/>
          <w:color w:val="auto"/>
          <w:sz w:val="24"/>
          <w:szCs w:val="24"/>
          <w:lang w:eastAsia="en-US"/>
        </w:rPr>
        <w:t>ю</w:t>
      </w:r>
      <w:r w:rsidR="00063BF2" w:rsidRPr="00E10C38">
        <w:rPr>
          <w:rFonts w:eastAsiaTheme="minorHAnsi"/>
          <w:color w:val="auto"/>
          <w:sz w:val="24"/>
          <w:szCs w:val="24"/>
          <w:lang w:eastAsia="en-US"/>
        </w:rPr>
        <w:t xml:space="preserve"> позитивного отношения к людям с ОВЗ, </w:t>
      </w:r>
      <w:r w:rsidR="00E1164C" w:rsidRPr="00E10C38">
        <w:rPr>
          <w:rFonts w:eastAsiaTheme="minorHAnsi"/>
          <w:color w:val="auto"/>
          <w:sz w:val="24"/>
          <w:szCs w:val="24"/>
          <w:lang w:eastAsia="en-US"/>
        </w:rPr>
        <w:t xml:space="preserve">их </w:t>
      </w:r>
      <w:r w:rsidR="00063BF2" w:rsidRPr="00E10C38">
        <w:rPr>
          <w:rFonts w:eastAsiaTheme="minorHAnsi"/>
          <w:color w:val="auto"/>
          <w:sz w:val="24"/>
          <w:szCs w:val="24"/>
          <w:lang w:eastAsia="en-US"/>
        </w:rPr>
        <w:t>знакомств</w:t>
      </w:r>
      <w:r w:rsidRPr="00E10C38">
        <w:rPr>
          <w:rFonts w:eastAsiaTheme="minorHAnsi"/>
          <w:color w:val="auto"/>
          <w:sz w:val="24"/>
          <w:szCs w:val="24"/>
          <w:lang w:eastAsia="en-US"/>
        </w:rPr>
        <w:t xml:space="preserve">у </w:t>
      </w:r>
      <w:r w:rsidR="00063BF2" w:rsidRPr="00E10C38">
        <w:rPr>
          <w:rFonts w:eastAsiaTheme="minorHAnsi"/>
          <w:color w:val="auto"/>
          <w:sz w:val="24"/>
          <w:szCs w:val="24"/>
          <w:lang w:eastAsia="en-US"/>
        </w:rPr>
        <w:t xml:space="preserve">с особенностями таких людей и со способами общения и взаимодействия с ними. </w:t>
      </w:r>
    </w:p>
    <w:p w:rsidR="001F5380" w:rsidRPr="00E10C38"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Данные методические рекомендации предназначены для педаго</w:t>
      </w:r>
      <w:r w:rsidR="00D676CC" w:rsidRPr="00E10C38">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E10C38">
        <w:rPr>
          <w:color w:val="auto"/>
          <w:sz w:val="24"/>
          <w:szCs w:val="24"/>
        </w:rPr>
        <w:t>«Уроки доброты» по пониманию инвалидности и формированию толерантных установок.</w:t>
      </w:r>
    </w:p>
    <w:p w:rsidR="001F5380" w:rsidRPr="00E10C38" w:rsidRDefault="001F5380">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Цели и задачи</w:t>
      </w:r>
      <w:r w:rsidR="00C42367" w:rsidRPr="00E10C38">
        <w:rPr>
          <w:rFonts w:eastAsiaTheme="minorHAnsi"/>
          <w:b/>
          <w:color w:val="auto"/>
          <w:lang w:eastAsia="en-US"/>
        </w:rPr>
        <w:t xml:space="preserve"> методических рекомендаций</w:t>
      </w:r>
      <w:r w:rsidRPr="00E10C38">
        <w:rPr>
          <w:rFonts w:eastAsiaTheme="minorHAnsi"/>
          <w:b/>
          <w:color w:val="auto"/>
          <w:lang w:eastAsia="en-US"/>
        </w:rPr>
        <w:t>.</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рамках методических рекомендаций решаются следующие задачи: </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rPr>
        <w:t xml:space="preserve">определение </w:t>
      </w:r>
      <w:r w:rsidR="000E2C99" w:rsidRPr="00E10C38">
        <w:rPr>
          <w:rFonts w:eastAsiaTheme="minorHAnsi"/>
          <w:color w:val="auto"/>
        </w:rPr>
        <w:t xml:space="preserve">теоретических основ </w:t>
      </w:r>
      <w:r w:rsidRPr="00E10C38">
        <w:rPr>
          <w:rFonts w:eastAsiaTheme="minorHAnsi"/>
          <w:color w:val="auto"/>
        </w:rPr>
        <w:t>формирования толерантных установок у обучающихся</w:t>
      </w:r>
      <w:r w:rsidR="000E2C99" w:rsidRPr="00E10C38">
        <w:rPr>
          <w:rFonts w:eastAsiaTheme="minorHAnsi"/>
          <w:color w:val="auto"/>
          <w:lang w:eastAsia="en-US"/>
        </w:rPr>
        <w:t>, не имеющих ограничений по здоровью</w:t>
      </w:r>
      <w:r w:rsidRPr="00E10C38">
        <w:rPr>
          <w:rFonts w:eastAsiaTheme="minorHAnsi"/>
          <w:color w:val="auto"/>
        </w:rPr>
        <w:t>;</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w:t>
      </w:r>
      <w:r w:rsidR="00063BF2" w:rsidRPr="00E10C38">
        <w:rPr>
          <w:rFonts w:eastAsiaTheme="minorHAnsi"/>
          <w:color w:val="auto"/>
          <w:lang w:eastAsia="en-US"/>
        </w:rPr>
        <w:t xml:space="preserve">овершенствование </w:t>
      </w:r>
      <w:r w:rsidRPr="00E10C38">
        <w:rPr>
          <w:rFonts w:eastAsiaTheme="minorHAnsi"/>
          <w:color w:val="auto"/>
          <w:lang w:eastAsia="en-US"/>
        </w:rPr>
        <w:t xml:space="preserve">умений по разработке структуры «Уроков доброты» и </w:t>
      </w:r>
      <w:r w:rsidR="005E76A7" w:rsidRPr="00E10C38">
        <w:rPr>
          <w:rFonts w:eastAsiaTheme="minorHAnsi"/>
          <w:color w:val="auto"/>
          <w:lang w:eastAsia="en-US"/>
        </w:rPr>
        <w:t xml:space="preserve">содержания </w:t>
      </w:r>
      <w:r w:rsidRPr="00E10C38">
        <w:rPr>
          <w:rFonts w:eastAsiaTheme="minorHAnsi"/>
          <w:color w:val="auto"/>
          <w:lang w:eastAsia="en-US"/>
        </w:rPr>
        <w:t>каждого его этапа;</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особенностей людей с инвалидностью;</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способов сопровождения обучающихся с ОВЗ;</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E10C38">
        <w:rPr>
          <w:rFonts w:eastAsiaTheme="minorHAnsi"/>
          <w:color w:val="auto"/>
          <w:lang w:eastAsia="en-US"/>
        </w:rPr>
        <w:t>здоровью</w:t>
      </w:r>
      <w:r w:rsidRPr="00E10C38">
        <w:rPr>
          <w:rFonts w:eastAsiaTheme="minorHAnsi"/>
          <w:color w:val="auto"/>
          <w:lang w:eastAsia="en-US"/>
        </w:rPr>
        <w:t>.</w:t>
      </w:r>
    </w:p>
    <w:p w:rsidR="00C42367" w:rsidRPr="00E10C38" w:rsidRDefault="00C42367" w:rsidP="00C42367">
      <w:pPr>
        <w:autoSpaceDE w:val="0"/>
        <w:autoSpaceDN w:val="0"/>
        <w:adjustRightInd w:val="0"/>
        <w:spacing w:line="360" w:lineRule="auto"/>
        <w:ind w:left="360"/>
        <w:jc w:val="both"/>
        <w:rPr>
          <w:rFonts w:eastAsiaTheme="minorHAnsi"/>
          <w:color w:val="auto"/>
          <w:lang w:eastAsia="en-US"/>
        </w:rPr>
      </w:pPr>
    </w:p>
    <w:p w:rsidR="00C42367" w:rsidRPr="00E10C38"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 xml:space="preserve">Характеристика структуры </w:t>
      </w:r>
      <w:r w:rsidR="002C03FA" w:rsidRPr="00E10C38">
        <w:rPr>
          <w:rFonts w:eastAsiaTheme="minorHAnsi"/>
          <w:b/>
          <w:color w:val="auto"/>
          <w:lang w:eastAsia="en-US"/>
        </w:rPr>
        <w:t>и этапов «У</w:t>
      </w:r>
      <w:r w:rsidRPr="00E10C38">
        <w:rPr>
          <w:rFonts w:eastAsiaTheme="minorHAnsi"/>
          <w:b/>
          <w:color w:val="auto"/>
          <w:lang w:eastAsia="en-US"/>
        </w:rPr>
        <w:t>рок</w:t>
      </w:r>
      <w:r w:rsidR="005E72DE" w:rsidRPr="00E10C38">
        <w:rPr>
          <w:rFonts w:eastAsiaTheme="minorHAnsi"/>
          <w:b/>
          <w:color w:val="auto"/>
          <w:lang w:eastAsia="en-US"/>
        </w:rPr>
        <w:t>а</w:t>
      </w:r>
      <w:r w:rsidRPr="00E10C38">
        <w:rPr>
          <w:rFonts w:eastAsiaTheme="minorHAnsi"/>
          <w:b/>
          <w:color w:val="auto"/>
          <w:lang w:eastAsia="en-US"/>
        </w:rPr>
        <w:t xml:space="preserve"> </w:t>
      </w:r>
      <w:r w:rsidR="002C03FA" w:rsidRPr="00E10C38">
        <w:rPr>
          <w:rFonts w:eastAsiaTheme="minorHAnsi"/>
          <w:b/>
          <w:color w:val="auto"/>
          <w:lang w:eastAsia="en-US"/>
        </w:rPr>
        <w:t>Доброты»</w:t>
      </w:r>
      <w:r w:rsidRPr="00E10C38">
        <w:rPr>
          <w:rFonts w:eastAsiaTheme="minorHAnsi"/>
          <w:b/>
          <w:color w:val="auto"/>
          <w:lang w:eastAsia="en-US"/>
        </w:rPr>
        <w:t xml:space="preserve">.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Проведение мероприятий «Уроки доброты»</w:t>
      </w:r>
      <w:r w:rsidR="003F3251" w:rsidRPr="00E10C38">
        <w:rPr>
          <w:rFonts w:eastAsiaTheme="minorHAnsi"/>
          <w:color w:val="auto"/>
          <w:sz w:val="24"/>
          <w:szCs w:val="24"/>
          <w:lang w:eastAsia="en-US"/>
        </w:rPr>
        <w:t xml:space="preserve"> (далее – Уроки Доброты)</w:t>
      </w:r>
      <w:r w:rsidRPr="00E10C38">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быть направлен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Норманом Кюнком.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мою инвалидность как проблему.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надо меня жалеть, я не так слаб, как кажется.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старайтесь изменить меня. У вас нет на это права.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Помогите мне познать то, что я хочу.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 мной, даже когда мы боремся друг с другом.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 Не восхищайтесь мною. Желание жить полноценной жизнью не заслуживает восхищения.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Узнайте меня получше. Мы можем стать друзьями.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Положения данной декларации </w:t>
      </w:r>
      <w:r w:rsidR="005E76A7" w:rsidRPr="00E10C38">
        <w:rPr>
          <w:rFonts w:eastAsiaTheme="minorHAnsi"/>
          <w:color w:val="auto"/>
          <w:sz w:val="24"/>
          <w:szCs w:val="24"/>
          <w:lang w:eastAsia="en-US"/>
        </w:rPr>
        <w:t>отображают</w:t>
      </w:r>
      <w:r w:rsidRPr="00E10C38">
        <w:rPr>
          <w:rFonts w:eastAsiaTheme="minorHAnsi"/>
          <w:color w:val="auto"/>
          <w:sz w:val="24"/>
          <w:szCs w:val="24"/>
          <w:lang w:eastAsia="en-US"/>
        </w:rPr>
        <w:t xml:space="preserve"> ту систему взаимоотношений, которая</w:t>
      </w:r>
      <w:r w:rsidR="003F3251" w:rsidRPr="00E10C38">
        <w:rPr>
          <w:rFonts w:eastAsiaTheme="minorHAnsi"/>
          <w:color w:val="auto"/>
          <w:sz w:val="24"/>
          <w:szCs w:val="24"/>
          <w:lang w:eastAsia="en-US"/>
        </w:rPr>
        <w:t xml:space="preserve"> является целью при проведении </w:t>
      </w:r>
      <w:r w:rsidRPr="00E10C38">
        <w:rPr>
          <w:rFonts w:eastAsiaTheme="minorHAnsi"/>
          <w:color w:val="auto"/>
          <w:sz w:val="24"/>
          <w:szCs w:val="24"/>
          <w:lang w:eastAsia="en-US"/>
        </w:rPr>
        <w:t xml:space="preserve">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w:t>
      </w:r>
      <w:r w:rsidR="00FA1A34" w:rsidRPr="00E10C38">
        <w:rPr>
          <w:rFonts w:eastAsiaTheme="minorHAnsi"/>
          <w:color w:val="auto"/>
          <w:sz w:val="24"/>
          <w:szCs w:val="24"/>
          <w:lang w:eastAsia="en-US"/>
        </w:rPr>
        <w:t xml:space="preserve"> </w:t>
      </w:r>
    </w:p>
    <w:p w:rsidR="009B0279"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Занятия по пониманию инвалидности и формированию толерантных установок должны иметь п</w:t>
      </w:r>
      <w:r w:rsidR="009B0279" w:rsidRPr="00E10C38">
        <w:rPr>
          <w:rFonts w:eastAsiaTheme="minorHAnsi"/>
          <w:color w:val="auto"/>
          <w:sz w:val="24"/>
          <w:szCs w:val="24"/>
          <w:lang w:eastAsia="en-US"/>
        </w:rPr>
        <w:t xml:space="preserve">рактикоориентированный характер и </w:t>
      </w:r>
      <w:r w:rsidR="003A0166" w:rsidRPr="00E10C38">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0279"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созд</w:t>
      </w:r>
      <w:r w:rsidR="003A0166" w:rsidRPr="00E10C38">
        <w:rPr>
          <w:rFonts w:eastAsiaTheme="minorHAnsi"/>
          <w:color w:val="auto"/>
          <w:sz w:val="24"/>
          <w:szCs w:val="24"/>
          <w:lang w:eastAsia="en-US"/>
        </w:rPr>
        <w:t>авать</w:t>
      </w:r>
      <w:r w:rsidR="005E76A7" w:rsidRPr="00E10C38">
        <w:rPr>
          <w:rFonts w:eastAsiaTheme="minorHAnsi"/>
          <w:color w:val="auto"/>
          <w:sz w:val="24"/>
          <w:szCs w:val="24"/>
          <w:lang w:eastAsia="en-US"/>
        </w:rPr>
        <w:t xml:space="preserve"> модел</w:t>
      </w:r>
      <w:r w:rsidR="003A0166" w:rsidRPr="00E10C38">
        <w:rPr>
          <w:rFonts w:eastAsiaTheme="minorHAnsi"/>
          <w:color w:val="auto"/>
          <w:sz w:val="24"/>
          <w:szCs w:val="24"/>
          <w:lang w:eastAsia="en-US"/>
        </w:rPr>
        <w:t>и</w:t>
      </w:r>
      <w:r w:rsidR="005E76A7" w:rsidRPr="00E10C38">
        <w:rPr>
          <w:rFonts w:eastAsiaTheme="minorHAnsi"/>
          <w:color w:val="auto"/>
          <w:sz w:val="24"/>
          <w:szCs w:val="24"/>
          <w:lang w:eastAsia="en-US"/>
        </w:rPr>
        <w:t xml:space="preserve"> ситуаций непосредственного взаимодействия, сопровождения, </w:t>
      </w:r>
      <w:r w:rsidR="003A0166" w:rsidRPr="00E10C38">
        <w:rPr>
          <w:rFonts w:eastAsiaTheme="minorHAnsi"/>
          <w:color w:val="auto"/>
          <w:sz w:val="24"/>
          <w:szCs w:val="24"/>
          <w:lang w:eastAsia="en-US"/>
        </w:rPr>
        <w:t>благодаря которым</w:t>
      </w:r>
      <w:r w:rsidR="005E76A7" w:rsidRPr="00E10C38">
        <w:rPr>
          <w:rFonts w:eastAsiaTheme="minorHAnsi"/>
          <w:color w:val="auto"/>
          <w:sz w:val="24"/>
          <w:szCs w:val="24"/>
          <w:lang w:eastAsia="en-US"/>
        </w:rPr>
        <w:t xml:space="preserve"> школьники, не имеющие ограничений по здоровью, мог</w:t>
      </w:r>
      <w:r w:rsidR="003A0166" w:rsidRPr="00E10C38">
        <w:rPr>
          <w:rFonts w:eastAsiaTheme="minorHAnsi"/>
          <w:color w:val="auto"/>
          <w:sz w:val="24"/>
          <w:szCs w:val="24"/>
          <w:lang w:eastAsia="en-US"/>
        </w:rPr>
        <w:t>ут</w:t>
      </w:r>
      <w:r w:rsidR="005E76A7" w:rsidRPr="00E10C38">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E10C38">
        <w:rPr>
          <w:rFonts w:eastAsiaTheme="minorHAnsi"/>
          <w:color w:val="auto"/>
          <w:sz w:val="24"/>
          <w:szCs w:val="24"/>
          <w:lang w:eastAsia="en-US"/>
        </w:rPr>
        <w:t xml:space="preserve">, самостоятельно сделать выводы, а также </w:t>
      </w:r>
      <w:r w:rsidR="003A0166" w:rsidRPr="00E10C38">
        <w:rPr>
          <w:rFonts w:eastAsiaTheme="minorHAnsi"/>
          <w:color w:val="auto"/>
          <w:sz w:val="24"/>
          <w:szCs w:val="24"/>
          <w:lang w:eastAsia="en-US"/>
        </w:rPr>
        <w:t>обменяться</w:t>
      </w:r>
      <w:r w:rsidR="009B0279" w:rsidRPr="00E10C38">
        <w:rPr>
          <w:rFonts w:eastAsiaTheme="minorHAnsi"/>
          <w:color w:val="auto"/>
          <w:sz w:val="24"/>
          <w:szCs w:val="24"/>
          <w:lang w:eastAsia="en-US"/>
        </w:rPr>
        <w:t xml:space="preserve"> с другими </w:t>
      </w:r>
      <w:r w:rsidR="005E76A7" w:rsidRPr="00E10C38">
        <w:rPr>
          <w:rFonts w:eastAsiaTheme="minorHAnsi"/>
          <w:color w:val="auto"/>
          <w:sz w:val="24"/>
          <w:szCs w:val="24"/>
          <w:lang w:eastAsia="en-US"/>
        </w:rPr>
        <w:t xml:space="preserve">участниками занятия </w:t>
      </w:r>
      <w:r w:rsidR="009B0279" w:rsidRPr="00E10C38">
        <w:rPr>
          <w:rFonts w:eastAsiaTheme="minorHAnsi"/>
          <w:color w:val="auto"/>
          <w:sz w:val="24"/>
          <w:szCs w:val="24"/>
          <w:lang w:eastAsia="en-US"/>
        </w:rPr>
        <w:t>своими мыслями</w:t>
      </w:r>
      <w:r w:rsidR="003A0166" w:rsidRPr="00E10C38">
        <w:rPr>
          <w:rFonts w:eastAsiaTheme="minorHAnsi"/>
          <w:color w:val="auto"/>
          <w:sz w:val="24"/>
          <w:szCs w:val="24"/>
          <w:lang w:eastAsia="en-US"/>
        </w:rPr>
        <w:t xml:space="preserve"> и чувствами</w:t>
      </w:r>
      <w:r w:rsidR="005E76A7" w:rsidRPr="00E10C38">
        <w:rPr>
          <w:rFonts w:eastAsiaTheme="minorHAnsi"/>
          <w:color w:val="auto"/>
          <w:sz w:val="24"/>
          <w:szCs w:val="24"/>
          <w:lang w:eastAsia="en-US"/>
        </w:rPr>
        <w:t>.</w:t>
      </w:r>
    </w:p>
    <w:p w:rsidR="005E76A7" w:rsidRPr="00E10C38"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E10C38">
        <w:rPr>
          <w:rFonts w:eastAsiaTheme="minorHAnsi"/>
          <w:color w:val="auto"/>
          <w:sz w:val="24"/>
          <w:szCs w:val="24"/>
          <w:lang w:eastAsia="en-US"/>
        </w:rPr>
        <w:t>их ежедневные проблемы.</w:t>
      </w:r>
      <w:r w:rsidRPr="00E10C38">
        <w:rPr>
          <w:rFonts w:eastAsiaTheme="minorHAnsi"/>
          <w:color w:val="auto"/>
          <w:sz w:val="24"/>
          <w:szCs w:val="24"/>
          <w:lang w:eastAsia="en-US"/>
        </w:rPr>
        <w:t xml:space="preserve"> </w:t>
      </w:r>
    </w:p>
    <w:p w:rsidR="003A0166" w:rsidRPr="00E10C38" w:rsidRDefault="003A0166" w:rsidP="00F93551">
      <w:pPr>
        <w:autoSpaceDE w:val="0"/>
        <w:autoSpaceDN w:val="0"/>
        <w:adjustRightInd w:val="0"/>
        <w:spacing w:line="360" w:lineRule="auto"/>
        <w:ind w:firstLine="708"/>
        <w:jc w:val="both"/>
        <w:rPr>
          <w:color w:val="auto"/>
          <w:sz w:val="24"/>
          <w:szCs w:val="24"/>
        </w:rPr>
      </w:pPr>
      <w:r w:rsidRPr="00E10C38">
        <w:rPr>
          <w:rFonts w:eastAsiaTheme="minorHAnsi"/>
          <w:color w:val="auto"/>
          <w:sz w:val="24"/>
          <w:szCs w:val="24"/>
          <w:lang w:eastAsia="en-US"/>
        </w:rPr>
        <w:t>Интерактивные</w:t>
      </w:r>
      <w:r w:rsidR="00C42367" w:rsidRPr="00E10C38">
        <w:rPr>
          <w:rStyle w:val="a9"/>
          <w:rFonts w:eastAsiaTheme="minorHAnsi"/>
          <w:color w:val="auto"/>
          <w:sz w:val="24"/>
          <w:szCs w:val="24"/>
          <w:lang w:eastAsia="en-US"/>
        </w:rPr>
        <w:footnoteReference w:id="1"/>
      </w:r>
      <w:r w:rsidRPr="00E10C38">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E10C38">
        <w:rPr>
          <w:rFonts w:eastAsiaTheme="minorHAnsi"/>
          <w:color w:val="auto"/>
          <w:sz w:val="24"/>
          <w:szCs w:val="24"/>
          <w:lang w:eastAsia="en-US"/>
        </w:rPr>
        <w:t>педагогом</w:t>
      </w:r>
      <w:r w:rsidRPr="00E10C38">
        <w:rPr>
          <w:rFonts w:eastAsiaTheme="minorHAnsi"/>
          <w:color w:val="auto"/>
          <w:sz w:val="24"/>
          <w:szCs w:val="24"/>
          <w:lang w:eastAsia="en-US"/>
        </w:rPr>
        <w:t xml:space="preserve">, </w:t>
      </w:r>
      <w:r w:rsidR="00F93551" w:rsidRPr="00E10C38">
        <w:rPr>
          <w:rFonts w:eastAsiaTheme="minorHAnsi"/>
          <w:color w:val="auto"/>
          <w:sz w:val="24"/>
          <w:szCs w:val="24"/>
          <w:lang w:eastAsia="en-US"/>
        </w:rPr>
        <w:t>но</w:t>
      </w:r>
      <w:r w:rsidRPr="00E10C38">
        <w:rPr>
          <w:rFonts w:eastAsiaTheme="minorHAnsi"/>
          <w:color w:val="auto"/>
          <w:sz w:val="24"/>
          <w:szCs w:val="24"/>
          <w:lang w:eastAsia="en-US"/>
        </w:rPr>
        <w:t xml:space="preserve"> и друг с другом. </w:t>
      </w:r>
    </w:p>
    <w:p w:rsidR="003A0166" w:rsidRPr="00E10C38"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Задачами интерактивных форм обучения </w:t>
      </w:r>
      <w:r w:rsidR="003F3251" w:rsidRPr="00E10C38">
        <w:rPr>
          <w:rFonts w:eastAsiaTheme="minorHAnsi"/>
          <w:color w:val="auto"/>
          <w:sz w:val="24"/>
          <w:szCs w:val="24"/>
          <w:lang w:eastAsia="en-US"/>
        </w:rPr>
        <w:t xml:space="preserve">на </w:t>
      </w:r>
      <w:r w:rsidR="00F93551" w:rsidRPr="00E10C38">
        <w:rPr>
          <w:rFonts w:eastAsiaTheme="minorHAnsi"/>
          <w:color w:val="auto"/>
          <w:sz w:val="24"/>
          <w:szCs w:val="24"/>
          <w:lang w:eastAsia="en-US"/>
        </w:rPr>
        <w:t>Урок</w:t>
      </w:r>
      <w:r w:rsidR="003F3251" w:rsidRPr="00E10C38">
        <w:rPr>
          <w:rFonts w:eastAsiaTheme="minorHAnsi"/>
          <w:color w:val="auto"/>
          <w:sz w:val="24"/>
          <w:szCs w:val="24"/>
          <w:lang w:eastAsia="en-US"/>
        </w:rPr>
        <w:t>а</w:t>
      </w:r>
      <w:r w:rsidR="00FB33D8" w:rsidRPr="00E10C38">
        <w:rPr>
          <w:rFonts w:eastAsiaTheme="minorHAnsi"/>
          <w:color w:val="auto"/>
          <w:sz w:val="24"/>
          <w:szCs w:val="24"/>
          <w:lang w:eastAsia="en-US"/>
        </w:rPr>
        <w:t>х</w:t>
      </w:r>
      <w:r w:rsidR="00F93551"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Д</w:t>
      </w:r>
      <w:r w:rsidR="00F93551" w:rsidRPr="00E10C38">
        <w:rPr>
          <w:rFonts w:eastAsiaTheme="minorHAnsi"/>
          <w:color w:val="auto"/>
          <w:sz w:val="24"/>
          <w:szCs w:val="24"/>
          <w:lang w:eastAsia="en-US"/>
        </w:rPr>
        <w:t xml:space="preserve">оброты </w:t>
      </w:r>
      <w:r w:rsidRPr="00E10C38">
        <w:rPr>
          <w:rFonts w:eastAsiaTheme="minorHAnsi"/>
          <w:color w:val="auto"/>
          <w:sz w:val="24"/>
          <w:szCs w:val="24"/>
          <w:lang w:eastAsia="en-US"/>
        </w:rPr>
        <w:t>являются: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пробуждение у обучающихся интереса;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эффективное усвоение учебного материала;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у обучающихся мнения и отношения;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жизненных навыков;</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выход на уровень осознанной компетентности </w:t>
      </w:r>
      <w:r w:rsidR="00820337" w:rsidRPr="00E10C38">
        <w:rPr>
          <w:rFonts w:eastAsiaTheme="minorHAnsi"/>
          <w:color w:val="auto"/>
          <w:lang w:eastAsia="en-US"/>
        </w:rPr>
        <w:t>обучающегося</w:t>
      </w:r>
      <w:r w:rsidRPr="00E10C38">
        <w:rPr>
          <w:rFonts w:eastAsiaTheme="minorHAnsi"/>
          <w:color w:val="auto"/>
          <w:lang w:eastAsia="en-US"/>
        </w:rPr>
        <w:t>.</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Организация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Основными формами организации занятий </w:t>
      </w:r>
      <w:r w:rsidR="00C42367" w:rsidRPr="00E10C38">
        <w:rPr>
          <w:rFonts w:eastAsiaTheme="minorHAnsi"/>
          <w:color w:val="auto"/>
          <w:sz w:val="24"/>
          <w:szCs w:val="24"/>
          <w:lang w:eastAsia="en-US"/>
        </w:rPr>
        <w:t>должны быть</w:t>
      </w:r>
      <w:r w:rsidRPr="00E10C38">
        <w:rPr>
          <w:rFonts w:eastAsiaTheme="minorHAnsi"/>
          <w:color w:val="auto"/>
          <w:sz w:val="24"/>
          <w:szCs w:val="24"/>
          <w:lang w:eastAsia="en-US"/>
        </w:rPr>
        <w:t xml:space="preserve">: </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Case-study (анализ конкретных ситуаций)</w:t>
      </w:r>
    </w:p>
    <w:p w:rsidR="008040AC" w:rsidRPr="00E10C38" w:rsidRDefault="008040AC" w:rsidP="008040AC">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Мини-лекция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Дебаты</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Мозговой штурм (брейнсторм)</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Делов</w:t>
      </w:r>
      <w:r w:rsidR="00D676CC" w:rsidRPr="00E10C38">
        <w:rPr>
          <w:rFonts w:eastAsiaTheme="minorHAnsi"/>
          <w:color w:val="auto"/>
          <w:sz w:val="24"/>
          <w:szCs w:val="24"/>
          <w:lang w:eastAsia="en-US"/>
        </w:rPr>
        <w:t>ая</w:t>
      </w:r>
      <w:r w:rsidRPr="00E10C38">
        <w:rPr>
          <w:rFonts w:eastAsiaTheme="minorHAnsi"/>
          <w:color w:val="auto"/>
          <w:sz w:val="24"/>
          <w:szCs w:val="24"/>
          <w:lang w:eastAsia="en-US"/>
        </w:rPr>
        <w:t xml:space="preserve"> </w:t>
      </w:r>
      <w:r w:rsidR="00D676CC" w:rsidRPr="00E10C38">
        <w:rPr>
          <w:rFonts w:eastAsiaTheme="minorHAnsi"/>
          <w:color w:val="auto"/>
          <w:sz w:val="24"/>
          <w:szCs w:val="24"/>
          <w:lang w:eastAsia="en-US"/>
        </w:rPr>
        <w:t>игра</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Мастер класс</w:t>
      </w:r>
    </w:p>
    <w:p w:rsidR="008040AC" w:rsidRPr="00E10C38"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Дискуссионная технология «Аквариум»</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Социально-психологический тренинг</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«Займи позицию»</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Групповое обсуждение</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«Дерево решений»</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«Попс-формула»</w:t>
      </w:r>
    </w:p>
    <w:p w:rsidR="00F478A9" w:rsidRPr="00E10C38"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E10C38">
        <w:rPr>
          <w:rFonts w:eastAsiaTheme="minorHAnsi"/>
          <w:color w:val="auto"/>
          <w:sz w:val="24"/>
          <w:szCs w:val="24"/>
          <w:lang w:eastAsia="en-US"/>
        </w:rPr>
        <w:t>Выбор формы занятия осуществляется с учетом возраста обучающихся.</w:t>
      </w:r>
    </w:p>
    <w:p w:rsidR="00F478A9" w:rsidRPr="00E10C38"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7-11 классах возможно применение метода Проектов и метода Портфолио.</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Использование интерактивных форм в ходе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занятие – не лекция, а общая работа.</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участники равны независимо от возраста, социального статуса, опыта, места работы.</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каждый участник имеет право на собственное мнение по любому вопросу.</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нет места прямой критике личности (подвергнуться критике может только идея).</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сказанное на занятии – не руководство к действию, а информация к размышлению.</w:t>
      </w:r>
    </w:p>
    <w:p w:rsidR="007C058F" w:rsidRPr="00E10C38"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доброты проводятся для обучающихся всех классов – с 1 по 11 </w:t>
      </w:r>
      <w:r w:rsidR="00F25A66" w:rsidRPr="00E10C38">
        <w:rPr>
          <w:rFonts w:eastAsiaTheme="minorHAnsi"/>
          <w:color w:val="auto"/>
          <w:sz w:val="24"/>
          <w:szCs w:val="24"/>
          <w:lang w:eastAsia="en-US"/>
        </w:rPr>
        <w:t>и</w:t>
      </w:r>
      <w:r w:rsidRPr="00E10C38">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E10C38">
        <w:rPr>
          <w:rFonts w:eastAsiaTheme="minorHAnsi"/>
          <w:color w:val="auto"/>
          <w:sz w:val="24"/>
          <w:szCs w:val="24"/>
          <w:lang w:eastAsia="en-US"/>
        </w:rPr>
        <w:t>обучающихся</w:t>
      </w:r>
      <w:r w:rsidRPr="00E10C38">
        <w:rPr>
          <w:rFonts w:eastAsiaTheme="minorHAnsi"/>
          <w:color w:val="auto"/>
          <w:sz w:val="24"/>
          <w:szCs w:val="24"/>
          <w:lang w:eastAsia="en-US"/>
        </w:rPr>
        <w:t xml:space="preserve"> </w:t>
      </w:r>
      <w:r w:rsidR="00F25A66" w:rsidRPr="00E10C38">
        <w:rPr>
          <w:rFonts w:eastAsiaTheme="minorHAnsi"/>
          <w:color w:val="auto"/>
          <w:sz w:val="24"/>
          <w:szCs w:val="24"/>
          <w:lang w:eastAsia="en-US"/>
        </w:rPr>
        <w:t>используются различные методы и формы подачи материала</w:t>
      </w:r>
      <w:r w:rsidRPr="00E10C38">
        <w:rPr>
          <w:rFonts w:eastAsiaTheme="minorHAnsi"/>
          <w:color w:val="auto"/>
          <w:sz w:val="24"/>
          <w:szCs w:val="24"/>
          <w:lang w:eastAsia="en-US"/>
        </w:rPr>
        <w:t>.</w:t>
      </w:r>
    </w:p>
    <w:p w:rsidR="00D176FB" w:rsidRPr="00E10C38"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Ниже представлены примерные темы, которые могут быть использованы </w:t>
      </w:r>
      <w:r w:rsidR="004C01C6" w:rsidRPr="00E10C38">
        <w:rPr>
          <w:rFonts w:eastAsiaTheme="minorHAnsi"/>
          <w:color w:val="auto"/>
          <w:sz w:val="24"/>
          <w:szCs w:val="24"/>
          <w:lang w:eastAsia="en-US"/>
        </w:rPr>
        <w:t>при проведении Уроков Доброты</w:t>
      </w:r>
      <w:r w:rsidRPr="00E10C38">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firstRow="1" w:lastRow="0" w:firstColumn="1" w:lastColumn="0" w:noHBand="0" w:noVBand="1"/>
      </w:tblPr>
      <w:tblGrid>
        <w:gridCol w:w="1129"/>
        <w:gridCol w:w="8222"/>
      </w:tblGrid>
      <w:tr w:rsidR="00D176FB" w:rsidRPr="00E10C38" w:rsidTr="00D176FB">
        <w:tc>
          <w:tcPr>
            <w:tcW w:w="1129" w:type="dxa"/>
          </w:tcPr>
          <w:p w:rsidR="00D176FB" w:rsidRPr="00E10C38" w:rsidRDefault="00D176FB" w:rsidP="00D176FB">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Класс</w:t>
            </w:r>
          </w:p>
        </w:tc>
        <w:tc>
          <w:tcPr>
            <w:tcW w:w="8222" w:type="dxa"/>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Тема</w:t>
            </w:r>
          </w:p>
        </w:tc>
      </w:tr>
      <w:tr w:rsidR="00D176FB" w:rsidRPr="00E10C38" w:rsidTr="00D176FB">
        <w:tc>
          <w:tcPr>
            <w:tcW w:w="9351" w:type="dxa"/>
            <w:gridSpan w:val="2"/>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1 класс</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Люди с инвалидностью: что мы знаем о них?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Подходы к пониманию проблем инвалидности (медицинский и социальный)</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Каждый росток тянется к солнцу</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Друг в беде не бросит… Давай дружить!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Невредные советы: Как дружить по-настоящему</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Игры, в которые мы играем</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Особенные люди. О внешности, способностях и возможностях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 силе духа и слабости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Видеть руками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Доступная архитектурная среда для людей с инвалидностью</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спорте</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творчестве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Не надо ограничивать возможности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Учиться вместе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Слышать сердцем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Пойми меня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 темноте и тишине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Жизнь в движении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Верить в себя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Упасть и снова подняться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Мой жизненный выбор</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Преодоление каждый день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Быть особенным – жить как все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Мы с тобой одной крови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Что за птица – «белая ворона»? или инвалидность как форма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Моя позиция = моя жизнь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Счастье 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Человек с инвалидностью: любить и быть любимым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Как слово наше отзовется…Образ инвалидов в СМИ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Социальная интеграция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Пусть меня научат… Профессиональная самореализация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 xml:space="preserve">Профессиональное образование. Трудоустройство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Защита или сотрудничество?</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Волонтер, социальный куратор – это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Социальные проекты. Что я могу сделать?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Особенности сопровождения людей с инвалидностью</w:t>
            </w:r>
          </w:p>
        </w:tc>
      </w:tr>
    </w:tbl>
    <w:p w:rsidR="00D176FB" w:rsidRPr="00E10C38"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E10C38"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E10C38">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E10C38"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Рекомендуемое к</w:t>
      </w:r>
      <w:r w:rsidR="00B83160" w:rsidRPr="00E10C38">
        <w:rPr>
          <w:rFonts w:eastAsiaTheme="minorHAnsi"/>
          <w:color w:val="auto"/>
          <w:sz w:val="24"/>
          <w:szCs w:val="24"/>
          <w:lang w:eastAsia="en-US"/>
        </w:rPr>
        <w:t xml:space="preserve">оличество детей на занятии 20-25. </w:t>
      </w:r>
      <w:r w:rsidRPr="00E10C38">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E10C38"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Периодичность </w:t>
      </w:r>
      <w:r w:rsidR="003F3251" w:rsidRPr="00E10C38">
        <w:rPr>
          <w:rFonts w:eastAsiaTheme="minorHAnsi"/>
          <w:color w:val="auto"/>
          <w:sz w:val="24"/>
          <w:szCs w:val="24"/>
          <w:lang w:eastAsia="en-US"/>
        </w:rPr>
        <w:t>У</w:t>
      </w:r>
      <w:r w:rsidRPr="00E10C38">
        <w:rPr>
          <w:rFonts w:eastAsiaTheme="minorHAnsi"/>
          <w:color w:val="auto"/>
          <w:sz w:val="24"/>
          <w:szCs w:val="24"/>
          <w:lang w:eastAsia="en-US"/>
        </w:rPr>
        <w:t xml:space="preserve">роков </w:t>
      </w:r>
      <w:r w:rsidR="00ED60A0" w:rsidRPr="00E10C38">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E10C38">
        <w:rPr>
          <w:rFonts w:eastAsiaTheme="minorHAnsi"/>
          <w:color w:val="auto"/>
          <w:sz w:val="24"/>
          <w:szCs w:val="24"/>
          <w:lang w:eastAsia="en-US"/>
        </w:rPr>
        <w:t>не менее 1-2 раз</w:t>
      </w:r>
      <w:r w:rsidRPr="00E10C38">
        <w:rPr>
          <w:rFonts w:eastAsiaTheme="minorHAnsi"/>
          <w:color w:val="auto"/>
          <w:sz w:val="24"/>
          <w:szCs w:val="24"/>
          <w:lang w:eastAsia="en-US"/>
        </w:rPr>
        <w:t xml:space="preserve"> в месяц.</w:t>
      </w:r>
      <w:r w:rsidR="00ED60A0" w:rsidRPr="00E10C38">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w:t>
      </w:r>
      <w:r w:rsidR="00E1164C" w:rsidRPr="00E10C38">
        <w:rPr>
          <w:rFonts w:eastAsiaTheme="minorHAnsi"/>
          <w:color w:val="auto"/>
          <w:sz w:val="24"/>
          <w:szCs w:val="24"/>
          <w:lang w:eastAsia="en-US"/>
        </w:rPr>
        <w:t>, а</w:t>
      </w:r>
      <w:r w:rsidR="00ED60A0" w:rsidRPr="00E10C38">
        <w:rPr>
          <w:rFonts w:eastAsiaTheme="minorHAnsi"/>
          <w:color w:val="auto"/>
          <w:sz w:val="24"/>
          <w:szCs w:val="24"/>
          <w:lang w:eastAsia="en-US"/>
        </w:rPr>
        <w:t xml:space="preserve"> также включает занятия установочного цикла о понимании инвалидности и занятия итогового цикла</w:t>
      </w:r>
      <w:r w:rsidR="003F3251" w:rsidRPr="00E10C38">
        <w:rPr>
          <w:rFonts w:eastAsiaTheme="minorHAnsi"/>
          <w:color w:val="auto"/>
          <w:sz w:val="24"/>
          <w:szCs w:val="24"/>
          <w:lang w:eastAsia="en-US"/>
        </w:rPr>
        <w:t>,</w:t>
      </w:r>
      <w:r w:rsidR="00ED60A0" w:rsidRPr="00E10C38">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E10C38">
        <w:rPr>
          <w:rFonts w:eastAsiaTheme="minorHAnsi"/>
          <w:color w:val="auto"/>
          <w:sz w:val="24"/>
          <w:szCs w:val="24"/>
          <w:lang w:eastAsia="en-US"/>
        </w:rPr>
        <w:t>м участии в их жизни.</w:t>
      </w:r>
      <w:r w:rsidR="00ED60A0" w:rsidRPr="00E10C38">
        <w:rPr>
          <w:rFonts w:eastAsiaTheme="minorHAnsi"/>
          <w:color w:val="auto"/>
          <w:sz w:val="24"/>
          <w:szCs w:val="24"/>
          <w:lang w:eastAsia="en-US"/>
        </w:rPr>
        <w:t xml:space="preserve"> </w:t>
      </w:r>
    </w:p>
    <w:p w:rsidR="00762E56" w:rsidRPr="00E10C38"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E10C38"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Важно при планировании курса занятий предусмотреть приглашение в качестве соведущих заняти</w:t>
      </w:r>
      <w:r w:rsidR="00D241BD" w:rsidRPr="00E10C38">
        <w:rPr>
          <w:rFonts w:eastAsiaTheme="minorHAnsi"/>
          <w:color w:val="auto"/>
          <w:sz w:val="24"/>
          <w:szCs w:val="24"/>
          <w:lang w:eastAsia="en-US"/>
        </w:rPr>
        <w:t>я</w:t>
      </w:r>
      <w:r w:rsidRPr="00E10C38">
        <w:rPr>
          <w:rFonts w:eastAsiaTheme="minorHAnsi"/>
          <w:color w:val="auto"/>
          <w:sz w:val="24"/>
          <w:szCs w:val="24"/>
          <w:lang w:eastAsia="en-US"/>
        </w:rPr>
        <w:t xml:space="preserve"> людей с инвалидностью, готовых </w:t>
      </w:r>
      <w:r w:rsidR="004003AF" w:rsidRPr="00E10C38">
        <w:rPr>
          <w:rFonts w:eastAsiaTheme="minorHAnsi"/>
          <w:color w:val="auto"/>
          <w:sz w:val="24"/>
          <w:szCs w:val="24"/>
          <w:lang w:eastAsia="en-US"/>
        </w:rPr>
        <w:t xml:space="preserve">принять </w:t>
      </w:r>
      <w:r w:rsidR="00D241BD" w:rsidRPr="00E10C38">
        <w:rPr>
          <w:rFonts w:eastAsiaTheme="minorHAnsi"/>
          <w:color w:val="auto"/>
          <w:sz w:val="24"/>
          <w:szCs w:val="24"/>
          <w:lang w:eastAsia="en-US"/>
        </w:rPr>
        <w:t xml:space="preserve">участие в дискуссии </w:t>
      </w:r>
      <w:r w:rsidR="004003AF" w:rsidRPr="00E10C38">
        <w:rPr>
          <w:rFonts w:eastAsiaTheme="minorHAnsi"/>
          <w:color w:val="auto"/>
          <w:sz w:val="24"/>
          <w:szCs w:val="24"/>
          <w:lang w:eastAsia="en-US"/>
        </w:rPr>
        <w:t xml:space="preserve">и </w:t>
      </w:r>
      <w:r w:rsidRPr="00E10C38">
        <w:rPr>
          <w:rFonts w:eastAsiaTheme="minorHAnsi"/>
          <w:color w:val="auto"/>
          <w:sz w:val="24"/>
          <w:szCs w:val="24"/>
          <w:lang w:eastAsia="en-US"/>
        </w:rPr>
        <w:t>ответить на люб</w:t>
      </w:r>
      <w:r w:rsidR="004003AF" w:rsidRPr="00E10C38">
        <w:rPr>
          <w:rFonts w:eastAsiaTheme="minorHAnsi"/>
          <w:color w:val="auto"/>
          <w:sz w:val="24"/>
          <w:szCs w:val="24"/>
          <w:lang w:eastAsia="en-US"/>
        </w:rPr>
        <w:t>ые</w:t>
      </w:r>
      <w:r w:rsidRPr="00E10C38">
        <w:rPr>
          <w:rFonts w:eastAsiaTheme="minorHAnsi"/>
          <w:color w:val="auto"/>
          <w:sz w:val="24"/>
          <w:szCs w:val="24"/>
          <w:lang w:eastAsia="en-US"/>
        </w:rPr>
        <w:t xml:space="preserve"> вопрос</w:t>
      </w:r>
      <w:r w:rsidR="004003AF" w:rsidRPr="00E10C38">
        <w:rPr>
          <w:rFonts w:eastAsiaTheme="minorHAnsi"/>
          <w:color w:val="auto"/>
          <w:sz w:val="24"/>
          <w:szCs w:val="24"/>
          <w:lang w:eastAsia="en-US"/>
        </w:rPr>
        <w:t>ы</w:t>
      </w:r>
      <w:r w:rsidRPr="00E10C38">
        <w:rPr>
          <w:rFonts w:eastAsiaTheme="minorHAnsi"/>
          <w:color w:val="auto"/>
          <w:sz w:val="24"/>
          <w:szCs w:val="24"/>
          <w:lang w:eastAsia="en-US"/>
        </w:rPr>
        <w:t xml:space="preserve"> </w:t>
      </w:r>
      <w:r w:rsidR="004003AF" w:rsidRPr="00E10C38">
        <w:rPr>
          <w:rFonts w:eastAsiaTheme="minorHAnsi"/>
          <w:color w:val="auto"/>
          <w:sz w:val="24"/>
          <w:szCs w:val="24"/>
          <w:lang w:eastAsia="en-US"/>
        </w:rPr>
        <w:t xml:space="preserve">детей </w:t>
      </w:r>
      <w:r w:rsidRPr="00E10C38">
        <w:rPr>
          <w:rFonts w:eastAsiaTheme="minorHAnsi"/>
          <w:color w:val="auto"/>
          <w:sz w:val="24"/>
          <w:szCs w:val="24"/>
          <w:lang w:eastAsia="en-US"/>
        </w:rPr>
        <w:t>(даже не очень корректны</w:t>
      </w:r>
      <w:r w:rsidR="00D241BD" w:rsidRPr="00E10C38">
        <w:rPr>
          <w:rFonts w:eastAsiaTheme="minorHAnsi"/>
          <w:color w:val="auto"/>
          <w:sz w:val="24"/>
          <w:szCs w:val="24"/>
          <w:lang w:eastAsia="en-US"/>
        </w:rPr>
        <w:t>е</w:t>
      </w:r>
      <w:r w:rsidRPr="00E10C38">
        <w:rPr>
          <w:rFonts w:eastAsiaTheme="minorHAnsi"/>
          <w:color w:val="auto"/>
          <w:sz w:val="24"/>
          <w:szCs w:val="24"/>
          <w:lang w:eastAsia="en-US"/>
        </w:rPr>
        <w:t>).</w:t>
      </w:r>
      <w:r w:rsidR="00762E56" w:rsidRPr="00E10C38">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w:t>
      </w:r>
      <w:r w:rsidR="00762E56" w:rsidRPr="00E10C38">
        <w:rPr>
          <w:rFonts w:eastAsiaTheme="minorHAnsi"/>
          <w:color w:val="auto"/>
          <w:sz w:val="24"/>
          <w:szCs w:val="24"/>
          <w:lang w:eastAsia="en-US"/>
        </w:rPr>
        <w:lastRenderedPageBreak/>
        <w:t xml:space="preserve">людей с инвалидностью и ОВЗ, </w:t>
      </w:r>
      <w:r w:rsidR="004432FD" w:rsidRPr="00E10C38">
        <w:rPr>
          <w:rFonts w:eastAsiaTheme="minorHAnsi"/>
          <w:color w:val="auto"/>
          <w:sz w:val="24"/>
          <w:szCs w:val="24"/>
          <w:lang w:eastAsia="en-US"/>
        </w:rPr>
        <w:t>оказывающими им волонтерскую помощь, а также ближайшими</w:t>
      </w:r>
      <w:r w:rsidR="00762E56" w:rsidRPr="00E10C38">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E10C38">
        <w:rPr>
          <w:rFonts w:eastAsiaTheme="minorHAnsi"/>
          <w:color w:val="auto"/>
          <w:sz w:val="24"/>
          <w:szCs w:val="24"/>
          <w:lang w:eastAsia="en-US"/>
        </w:rPr>
        <w:t xml:space="preserve"> для организации интегрированного образовательного пространства</w:t>
      </w:r>
      <w:r w:rsidR="00762E56" w:rsidRPr="00E10C38">
        <w:rPr>
          <w:rFonts w:eastAsiaTheme="minorHAnsi"/>
          <w:color w:val="auto"/>
          <w:sz w:val="24"/>
          <w:szCs w:val="24"/>
          <w:lang w:eastAsia="en-US"/>
        </w:rPr>
        <w:t xml:space="preserve">. </w:t>
      </w:r>
      <w:r w:rsidR="00C72E6D" w:rsidRPr="00E10C38">
        <w:rPr>
          <w:rFonts w:eastAsiaTheme="minorHAnsi"/>
          <w:color w:val="auto"/>
          <w:sz w:val="24"/>
          <w:szCs w:val="24"/>
          <w:lang w:eastAsia="en-US"/>
        </w:rPr>
        <w:t xml:space="preserve"> </w:t>
      </w:r>
    </w:p>
    <w:p w:rsidR="00FA1A34" w:rsidRPr="00E10C38"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E10C38">
        <w:rPr>
          <w:rFonts w:eastAsiaTheme="minorHAnsi"/>
          <w:color w:val="auto"/>
          <w:sz w:val="24"/>
          <w:szCs w:val="24"/>
          <w:lang w:eastAsia="en-US"/>
        </w:rPr>
        <w:t>ОВЗ</w:t>
      </w:r>
      <w:r w:rsidRPr="00E10C38">
        <w:rPr>
          <w:rFonts w:eastAsiaTheme="minorHAnsi"/>
          <w:color w:val="auto"/>
          <w:sz w:val="24"/>
          <w:szCs w:val="24"/>
          <w:lang w:eastAsia="en-US"/>
        </w:rPr>
        <w:t>, способствует их взаимообогащени</w:t>
      </w:r>
      <w:r w:rsidR="003F3251" w:rsidRPr="00E10C38">
        <w:rPr>
          <w:rFonts w:eastAsiaTheme="minorHAnsi"/>
          <w:color w:val="auto"/>
          <w:sz w:val="24"/>
          <w:szCs w:val="24"/>
          <w:lang w:eastAsia="en-US"/>
        </w:rPr>
        <w:t>ю</w:t>
      </w:r>
      <w:r w:rsidRPr="00E10C38">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E10C38">
        <w:rPr>
          <w:rFonts w:eastAsiaTheme="minorHAnsi"/>
          <w:color w:val="auto"/>
          <w:sz w:val="24"/>
          <w:szCs w:val="24"/>
          <w:lang w:eastAsia="en-US"/>
        </w:rPr>
        <w:t>не имеющие</w:t>
      </w:r>
      <w:r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ограничений по здоровью</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E10C38">
        <w:rPr>
          <w:rFonts w:eastAsiaTheme="minorHAnsi"/>
          <w:color w:val="auto"/>
          <w:sz w:val="24"/>
          <w:szCs w:val="24"/>
          <w:lang w:eastAsia="en-US"/>
        </w:rPr>
        <w:t xml:space="preserve">(в ходе проведения интегрированных мероприятий, инклюзивного образования) </w:t>
      </w:r>
      <w:r w:rsidRPr="00E10C38">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E10C38">
        <w:rPr>
          <w:rFonts w:eastAsiaTheme="minorHAnsi"/>
          <w:color w:val="auto"/>
          <w:sz w:val="24"/>
          <w:szCs w:val="24"/>
          <w:lang w:eastAsia="en-US"/>
        </w:rPr>
        <w:t xml:space="preserve"> их</w:t>
      </w:r>
      <w:r w:rsidRPr="00E10C38">
        <w:rPr>
          <w:rFonts w:eastAsiaTheme="minorHAnsi"/>
          <w:color w:val="auto"/>
          <w:sz w:val="24"/>
          <w:szCs w:val="24"/>
          <w:lang w:eastAsia="en-US"/>
        </w:rPr>
        <w:t xml:space="preserve"> адаптационные возможности.</w:t>
      </w:r>
    </w:p>
    <w:p w:rsidR="00D241BD" w:rsidRPr="00E10C38"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Структура </w:t>
      </w:r>
      <w:r w:rsidR="004D6514" w:rsidRPr="00E10C38">
        <w:rPr>
          <w:rFonts w:eastAsiaTheme="minorHAnsi"/>
          <w:color w:val="auto"/>
          <w:sz w:val="24"/>
          <w:szCs w:val="24"/>
          <w:lang w:eastAsia="en-US"/>
        </w:rPr>
        <w:t xml:space="preserve">каждого </w:t>
      </w:r>
      <w:r w:rsidRPr="00E10C38">
        <w:rPr>
          <w:rFonts w:eastAsiaTheme="minorHAnsi"/>
          <w:color w:val="auto"/>
          <w:sz w:val="24"/>
          <w:szCs w:val="24"/>
          <w:lang w:eastAsia="en-US"/>
        </w:rPr>
        <w:t>урок</w:t>
      </w:r>
      <w:r w:rsidR="004D6514" w:rsidRPr="00E10C38">
        <w:rPr>
          <w:rFonts w:eastAsiaTheme="minorHAnsi"/>
          <w:color w:val="auto"/>
          <w:sz w:val="24"/>
          <w:szCs w:val="24"/>
          <w:lang w:eastAsia="en-US"/>
        </w:rPr>
        <w:t>а</w:t>
      </w:r>
      <w:r w:rsidRPr="00E10C38">
        <w:rPr>
          <w:rFonts w:eastAsiaTheme="minorHAnsi"/>
          <w:color w:val="auto"/>
          <w:sz w:val="24"/>
          <w:szCs w:val="24"/>
          <w:lang w:eastAsia="en-US"/>
        </w:rPr>
        <w:t xml:space="preserve"> включает </w:t>
      </w:r>
      <w:r w:rsidR="00D241BD" w:rsidRPr="00E10C38">
        <w:rPr>
          <w:rFonts w:eastAsiaTheme="minorHAnsi"/>
          <w:color w:val="auto"/>
          <w:sz w:val="24"/>
          <w:szCs w:val="24"/>
          <w:lang w:eastAsia="en-US"/>
        </w:rPr>
        <w:t xml:space="preserve">три этапа. </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1</w:t>
      </w:r>
      <w:r w:rsidR="00A56373" w:rsidRPr="00E10C38">
        <w:rPr>
          <w:rFonts w:eastAsiaTheme="minorHAnsi"/>
          <w:color w:val="auto"/>
          <w:sz w:val="24"/>
          <w:szCs w:val="24"/>
          <w:lang w:eastAsia="en-US"/>
        </w:rPr>
        <w:t>. Вводн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A56373" w:rsidRPr="00E10C38">
        <w:rPr>
          <w:rFonts w:eastAsiaTheme="minorHAnsi"/>
          <w:color w:val="auto"/>
          <w:sz w:val="24"/>
          <w:szCs w:val="24"/>
          <w:lang w:eastAsia="en-US"/>
        </w:rPr>
        <w:t>. Основн</w:t>
      </w:r>
      <w:r w:rsidR="004432FD" w:rsidRPr="00E10C38">
        <w:rPr>
          <w:rFonts w:eastAsiaTheme="minorHAnsi"/>
          <w:color w:val="auto"/>
          <w:sz w:val="24"/>
          <w:szCs w:val="24"/>
          <w:lang w:eastAsia="en-US"/>
        </w:rPr>
        <w:t>ой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00A56373" w:rsidRPr="00E10C38">
        <w:rPr>
          <w:rFonts w:eastAsiaTheme="minorHAnsi"/>
          <w:color w:val="auto"/>
          <w:sz w:val="24"/>
          <w:szCs w:val="24"/>
          <w:lang w:eastAsia="en-US"/>
        </w:rPr>
        <w:t>. Заключительн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Необходимым условие</w:t>
      </w:r>
      <w:r w:rsidR="004432FD" w:rsidRPr="00E10C38">
        <w:rPr>
          <w:rFonts w:eastAsiaTheme="minorHAnsi"/>
          <w:color w:val="auto"/>
          <w:sz w:val="24"/>
          <w:szCs w:val="24"/>
          <w:lang w:eastAsia="en-US"/>
        </w:rPr>
        <w:t>м</w:t>
      </w:r>
      <w:r w:rsidRPr="00E10C38">
        <w:rPr>
          <w:rFonts w:eastAsiaTheme="minorHAnsi"/>
          <w:color w:val="auto"/>
          <w:sz w:val="24"/>
          <w:szCs w:val="24"/>
          <w:lang w:eastAsia="en-US"/>
        </w:rPr>
        <w:t xml:space="preserve"> проведения </w:t>
      </w:r>
      <w:r w:rsidR="004432FD" w:rsidRPr="00E10C38">
        <w:rPr>
          <w:rFonts w:eastAsiaTheme="minorHAnsi"/>
          <w:color w:val="auto"/>
          <w:sz w:val="24"/>
          <w:szCs w:val="24"/>
          <w:lang w:eastAsia="en-US"/>
        </w:rPr>
        <w:t xml:space="preserve">уроков </w:t>
      </w:r>
      <w:r w:rsidRPr="00E10C38">
        <w:rPr>
          <w:rFonts w:eastAsiaTheme="minorHAnsi"/>
          <w:color w:val="auto"/>
          <w:sz w:val="24"/>
          <w:szCs w:val="24"/>
          <w:lang w:eastAsia="en-US"/>
        </w:rPr>
        <w:t xml:space="preserve">является </w:t>
      </w:r>
      <w:r w:rsidR="004432FD" w:rsidRPr="00E10C38">
        <w:rPr>
          <w:rFonts w:eastAsiaTheme="minorHAnsi"/>
          <w:color w:val="auto"/>
          <w:sz w:val="24"/>
          <w:szCs w:val="24"/>
          <w:lang w:eastAsia="en-US"/>
        </w:rPr>
        <w:t>тщательн</w:t>
      </w:r>
      <w:r w:rsidR="00E1164C" w:rsidRPr="00E10C38">
        <w:rPr>
          <w:rFonts w:eastAsiaTheme="minorHAnsi"/>
          <w:color w:val="auto"/>
          <w:sz w:val="24"/>
          <w:szCs w:val="24"/>
          <w:lang w:eastAsia="en-US"/>
        </w:rPr>
        <w:t>о</w:t>
      </w:r>
      <w:r w:rsidR="004432FD" w:rsidRPr="00E10C38">
        <w:rPr>
          <w:rFonts w:eastAsiaTheme="minorHAnsi"/>
          <w:color w:val="auto"/>
          <w:sz w:val="24"/>
          <w:szCs w:val="24"/>
          <w:lang w:eastAsia="en-US"/>
        </w:rPr>
        <w:t xml:space="preserve"> </w:t>
      </w:r>
      <w:r w:rsidRPr="00E10C38">
        <w:rPr>
          <w:rFonts w:eastAsiaTheme="minorHAnsi"/>
          <w:color w:val="auto"/>
          <w:sz w:val="24"/>
          <w:szCs w:val="24"/>
          <w:lang w:eastAsia="en-US"/>
        </w:rPr>
        <w:t>подготовительн</w:t>
      </w:r>
      <w:r w:rsidR="003F3251" w:rsidRPr="00E10C38">
        <w:rPr>
          <w:rFonts w:eastAsiaTheme="minorHAnsi"/>
          <w:color w:val="auto"/>
          <w:sz w:val="24"/>
          <w:szCs w:val="24"/>
          <w:lang w:eastAsia="en-US"/>
        </w:rPr>
        <w:t>ая</w:t>
      </w:r>
      <w:r w:rsidRPr="00E10C38">
        <w:rPr>
          <w:rFonts w:eastAsiaTheme="minorHAnsi"/>
          <w:color w:val="auto"/>
          <w:sz w:val="24"/>
          <w:szCs w:val="24"/>
          <w:lang w:eastAsia="en-US"/>
        </w:rPr>
        <w:t xml:space="preserve"> работ</w:t>
      </w:r>
      <w:r w:rsidR="003F3251" w:rsidRPr="00E10C38">
        <w:rPr>
          <w:rFonts w:eastAsiaTheme="minorHAnsi"/>
          <w:color w:val="auto"/>
          <w:sz w:val="24"/>
          <w:szCs w:val="24"/>
          <w:lang w:eastAsia="en-US"/>
        </w:rPr>
        <w:t>а</w:t>
      </w:r>
      <w:r w:rsidRPr="00E10C38">
        <w:rPr>
          <w:rFonts w:eastAsiaTheme="minorHAnsi"/>
          <w:color w:val="auto"/>
          <w:sz w:val="24"/>
          <w:szCs w:val="24"/>
          <w:lang w:eastAsia="en-US"/>
        </w:rPr>
        <w:t xml:space="preserve">. </w:t>
      </w:r>
      <w:r w:rsidR="00A56373" w:rsidRPr="00E10C38">
        <w:rPr>
          <w:rFonts w:eastAsiaTheme="minorHAnsi"/>
          <w:color w:val="auto"/>
          <w:sz w:val="24"/>
          <w:szCs w:val="24"/>
          <w:lang w:eastAsia="en-US"/>
        </w:rPr>
        <w:t xml:space="preserve">В ходе </w:t>
      </w:r>
      <w:r w:rsidR="00E1164C" w:rsidRPr="00E10C38">
        <w:rPr>
          <w:rFonts w:eastAsiaTheme="minorHAnsi"/>
          <w:color w:val="auto"/>
          <w:sz w:val="24"/>
          <w:szCs w:val="24"/>
          <w:lang w:eastAsia="en-US"/>
        </w:rPr>
        <w:t>ее</w:t>
      </w:r>
      <w:r w:rsidR="00A56373" w:rsidRPr="00E10C38">
        <w:rPr>
          <w:rFonts w:eastAsiaTheme="minorHAnsi"/>
          <w:color w:val="auto"/>
          <w:sz w:val="24"/>
          <w:szCs w:val="24"/>
          <w:lang w:eastAsia="en-US"/>
        </w:rPr>
        <w:t xml:space="preserve"> </w:t>
      </w:r>
      <w:r w:rsidR="00E1164C" w:rsidRPr="00E10C38">
        <w:rPr>
          <w:rFonts w:eastAsiaTheme="minorHAnsi"/>
          <w:color w:val="auto"/>
          <w:sz w:val="24"/>
          <w:szCs w:val="24"/>
          <w:lang w:eastAsia="en-US"/>
        </w:rPr>
        <w:t xml:space="preserve">проведения </w:t>
      </w:r>
      <w:r w:rsidR="00A56373" w:rsidRPr="00E10C38">
        <w:rPr>
          <w:rFonts w:eastAsiaTheme="minorHAnsi"/>
          <w:color w:val="auto"/>
          <w:sz w:val="24"/>
          <w:szCs w:val="24"/>
          <w:lang w:eastAsia="en-US"/>
        </w:rPr>
        <w:t>осуществля</w:t>
      </w:r>
      <w:r w:rsidR="00E1164C" w:rsidRPr="00E10C38">
        <w:rPr>
          <w:rFonts w:eastAsiaTheme="minorHAnsi"/>
          <w:color w:val="auto"/>
          <w:sz w:val="24"/>
          <w:szCs w:val="24"/>
          <w:lang w:eastAsia="en-US"/>
        </w:rPr>
        <w:t>ю</w:t>
      </w:r>
      <w:r w:rsidR="00A56373" w:rsidRPr="00E10C38">
        <w:rPr>
          <w:rFonts w:eastAsiaTheme="minorHAnsi"/>
          <w:color w:val="auto"/>
          <w:sz w:val="24"/>
          <w:szCs w:val="24"/>
          <w:lang w:eastAsia="en-US"/>
        </w:rPr>
        <w:t>тся подбор темы, ситуации</w:t>
      </w:r>
      <w:r w:rsidR="004432FD" w:rsidRPr="00E10C38">
        <w:rPr>
          <w:rFonts w:eastAsiaTheme="minorHAnsi"/>
          <w:color w:val="auto"/>
          <w:sz w:val="24"/>
          <w:szCs w:val="24"/>
          <w:lang w:eastAsia="en-US"/>
        </w:rPr>
        <w:t xml:space="preserve"> для обсуждения</w:t>
      </w:r>
      <w:r w:rsidR="00A56373" w:rsidRPr="00E10C38">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Кроме того п</w:t>
      </w:r>
      <w:r w:rsidR="00A56373" w:rsidRPr="00E10C38">
        <w:rPr>
          <w:rFonts w:eastAsiaTheme="minorHAnsi"/>
          <w:color w:val="auto"/>
          <w:sz w:val="24"/>
          <w:szCs w:val="24"/>
          <w:lang w:eastAsia="en-US"/>
        </w:rPr>
        <w:t xml:space="preserve">ри </w:t>
      </w:r>
      <w:r w:rsidRPr="00E10C38">
        <w:rPr>
          <w:rFonts w:eastAsiaTheme="minorHAnsi"/>
          <w:color w:val="auto"/>
          <w:sz w:val="24"/>
          <w:szCs w:val="24"/>
          <w:lang w:eastAsia="en-US"/>
        </w:rPr>
        <w:t>подготовке</w:t>
      </w:r>
      <w:r w:rsidR="00A56373" w:rsidRPr="00E10C38">
        <w:rPr>
          <w:rFonts w:eastAsiaTheme="minorHAnsi"/>
          <w:color w:val="auto"/>
          <w:sz w:val="24"/>
          <w:szCs w:val="24"/>
          <w:lang w:eastAsia="en-US"/>
        </w:rPr>
        <w:t xml:space="preserve"> урока должна быть четко определена цель занятия</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подготовлены </w:t>
      </w:r>
      <w:r w:rsidR="00B57D2D" w:rsidRPr="00E10C38">
        <w:rPr>
          <w:rFonts w:eastAsiaTheme="minorHAnsi"/>
          <w:color w:val="auto"/>
          <w:sz w:val="24"/>
          <w:szCs w:val="24"/>
          <w:lang w:eastAsia="en-US"/>
        </w:rPr>
        <w:t xml:space="preserve">наглядные и </w:t>
      </w:r>
      <w:r w:rsidR="00A56373" w:rsidRPr="00E10C38">
        <w:rPr>
          <w:rFonts w:eastAsiaTheme="minorHAnsi"/>
          <w:color w:val="auto"/>
          <w:sz w:val="24"/>
          <w:szCs w:val="24"/>
          <w:lang w:eastAsia="en-US"/>
        </w:rPr>
        <w:t>раздаточные материалы</w:t>
      </w:r>
      <w:r w:rsidR="00B57D2D" w:rsidRPr="00E10C38">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E10C38">
        <w:rPr>
          <w:rFonts w:eastAsiaTheme="minorHAnsi"/>
          <w:color w:val="auto"/>
          <w:sz w:val="24"/>
          <w:szCs w:val="24"/>
          <w:lang w:eastAsia="en-US"/>
        </w:rPr>
        <w:t>названия технических средств, исполь</w:t>
      </w:r>
      <w:r w:rsidR="004432FD" w:rsidRPr="00E10C38">
        <w:rPr>
          <w:rFonts w:eastAsiaTheme="minorHAnsi"/>
          <w:color w:val="auto"/>
          <w:sz w:val="24"/>
          <w:szCs w:val="24"/>
          <w:lang w:eastAsia="en-US"/>
        </w:rPr>
        <w:t>зуемы</w:t>
      </w:r>
      <w:r w:rsidR="003F3251" w:rsidRPr="00E10C38">
        <w:rPr>
          <w:rFonts w:eastAsiaTheme="minorHAnsi"/>
          <w:color w:val="auto"/>
          <w:sz w:val="24"/>
          <w:szCs w:val="24"/>
          <w:lang w:eastAsia="en-US"/>
        </w:rPr>
        <w:t>х</w:t>
      </w:r>
      <w:r w:rsidR="004432FD" w:rsidRPr="00E10C38">
        <w:rPr>
          <w:rFonts w:eastAsiaTheme="minorHAnsi"/>
          <w:color w:val="auto"/>
          <w:sz w:val="24"/>
          <w:szCs w:val="24"/>
          <w:lang w:eastAsia="en-US"/>
        </w:rPr>
        <w:t xml:space="preserve"> людьми с ОВЗ в своей жизнедеятельности</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обеспечено техническое оборудование</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определены участники, основные вопросы, их последовательность</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подобраны практические примеры из жизни.</w:t>
      </w:r>
    </w:p>
    <w:p w:rsidR="00D241BD" w:rsidRPr="00E10C38"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Первый </w:t>
      </w:r>
      <w:r w:rsidR="004432FD" w:rsidRPr="00E10C38">
        <w:rPr>
          <w:rFonts w:eastAsiaTheme="minorHAnsi"/>
          <w:color w:val="auto"/>
          <w:sz w:val="24"/>
          <w:szCs w:val="24"/>
          <w:lang w:eastAsia="en-US"/>
        </w:rPr>
        <w:t xml:space="preserve">из этапов в структуре </w:t>
      </w:r>
      <w:r w:rsidR="003F3251" w:rsidRPr="00E10C38">
        <w:rPr>
          <w:rFonts w:eastAsiaTheme="minorHAnsi"/>
          <w:color w:val="auto"/>
          <w:sz w:val="24"/>
          <w:szCs w:val="24"/>
          <w:lang w:eastAsia="en-US"/>
        </w:rPr>
        <w:t>У</w:t>
      </w:r>
      <w:r w:rsidR="004432FD" w:rsidRPr="00E10C38">
        <w:rPr>
          <w:rFonts w:eastAsiaTheme="minorHAnsi"/>
          <w:color w:val="auto"/>
          <w:sz w:val="24"/>
          <w:szCs w:val="24"/>
          <w:lang w:eastAsia="en-US"/>
        </w:rPr>
        <w:t xml:space="preserve">роков Доброты </w:t>
      </w:r>
      <w:r w:rsidR="00E56A91" w:rsidRPr="00E10C38">
        <w:rPr>
          <w:rFonts w:eastAsiaTheme="minorHAnsi"/>
          <w:color w:val="auto"/>
          <w:sz w:val="24"/>
          <w:szCs w:val="24"/>
          <w:lang w:eastAsia="en-US"/>
        </w:rPr>
        <w:t xml:space="preserve">– Вводный этап - </w:t>
      </w:r>
      <w:r w:rsidRPr="00E10C38">
        <w:rPr>
          <w:rFonts w:eastAsiaTheme="minorHAnsi"/>
          <w:color w:val="auto"/>
          <w:sz w:val="24"/>
          <w:szCs w:val="24"/>
          <w:lang w:eastAsia="en-US"/>
        </w:rPr>
        <w:t>предусматривает знакомство</w:t>
      </w:r>
      <w:r w:rsidR="00E56A91" w:rsidRPr="00E10C38">
        <w:rPr>
          <w:rFonts w:eastAsiaTheme="minorHAnsi"/>
          <w:color w:val="auto"/>
          <w:sz w:val="24"/>
          <w:szCs w:val="24"/>
          <w:lang w:eastAsia="en-US"/>
        </w:rPr>
        <w:t xml:space="preserve"> обучающихся </w:t>
      </w:r>
      <w:r w:rsidRPr="00E10C38">
        <w:rPr>
          <w:rFonts w:eastAsiaTheme="minorHAnsi"/>
          <w:color w:val="auto"/>
          <w:sz w:val="24"/>
          <w:szCs w:val="24"/>
          <w:lang w:eastAsia="en-US"/>
        </w:rPr>
        <w:t>с темой и целью занятия.</w:t>
      </w:r>
    </w:p>
    <w:p w:rsidR="0000116E" w:rsidRPr="00E10C38"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ходе первого этапа урока обучающиеся з</w:t>
      </w:r>
      <w:r w:rsidR="00B57D2D" w:rsidRPr="00E10C38">
        <w:rPr>
          <w:rFonts w:eastAsiaTheme="minorHAnsi"/>
          <w:color w:val="auto"/>
          <w:sz w:val="24"/>
          <w:szCs w:val="24"/>
          <w:lang w:eastAsia="en-US"/>
        </w:rPr>
        <w:t xml:space="preserve">накомятся с предлагаемой </w:t>
      </w:r>
      <w:r w:rsidRPr="00E10C38">
        <w:rPr>
          <w:rFonts w:eastAsiaTheme="minorHAnsi"/>
          <w:color w:val="auto"/>
          <w:sz w:val="24"/>
          <w:szCs w:val="24"/>
          <w:lang w:eastAsia="en-US"/>
        </w:rPr>
        <w:t>темой/</w:t>
      </w:r>
      <w:r w:rsidR="00B57D2D" w:rsidRPr="00E10C38">
        <w:rPr>
          <w:rFonts w:eastAsiaTheme="minorHAnsi"/>
          <w:color w:val="auto"/>
          <w:sz w:val="24"/>
          <w:szCs w:val="24"/>
          <w:lang w:eastAsia="en-US"/>
        </w:rPr>
        <w:t xml:space="preserve">ситуацией, с проблемой, </w:t>
      </w:r>
      <w:r w:rsidRPr="00E10C38">
        <w:rPr>
          <w:rFonts w:eastAsiaTheme="minorHAnsi"/>
          <w:color w:val="auto"/>
          <w:sz w:val="24"/>
          <w:szCs w:val="24"/>
          <w:lang w:eastAsia="en-US"/>
        </w:rPr>
        <w:t xml:space="preserve">которую им предстоит обсудить и </w:t>
      </w:r>
      <w:r w:rsidR="00B57D2D" w:rsidRPr="00E10C38">
        <w:rPr>
          <w:rFonts w:eastAsiaTheme="minorHAnsi"/>
          <w:color w:val="auto"/>
          <w:sz w:val="24"/>
          <w:szCs w:val="24"/>
          <w:lang w:eastAsia="en-US"/>
        </w:rPr>
        <w:t>над решением которой предстоит работать</w:t>
      </w:r>
      <w:r w:rsidRPr="00E10C38">
        <w:rPr>
          <w:rFonts w:eastAsiaTheme="minorHAnsi"/>
          <w:color w:val="auto"/>
          <w:sz w:val="24"/>
          <w:szCs w:val="24"/>
          <w:lang w:eastAsia="en-US"/>
        </w:rPr>
        <w:t>. П</w:t>
      </w:r>
      <w:r w:rsidR="00B57D2D" w:rsidRPr="00E10C38">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E10C38">
        <w:rPr>
          <w:rFonts w:eastAsiaTheme="minorHAnsi"/>
          <w:color w:val="auto"/>
          <w:sz w:val="24"/>
          <w:szCs w:val="24"/>
          <w:lang w:eastAsia="en-US"/>
        </w:rPr>
        <w:t xml:space="preserve">. </w:t>
      </w:r>
      <w:r w:rsidR="009240DD" w:rsidRPr="00E10C38">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w:t>
      </w:r>
      <w:r w:rsidR="009240DD" w:rsidRPr="00E10C38">
        <w:rPr>
          <w:rFonts w:eastAsiaTheme="minorHAnsi"/>
          <w:color w:val="auto"/>
          <w:sz w:val="24"/>
          <w:szCs w:val="24"/>
          <w:lang w:eastAsia="en-US"/>
        </w:rPr>
        <w:lastRenderedPageBreak/>
        <w:t xml:space="preserve">другом с помощью игровых </w:t>
      </w:r>
      <w:r w:rsidR="00E56A91" w:rsidRPr="00E10C38">
        <w:rPr>
          <w:rFonts w:eastAsiaTheme="minorHAnsi"/>
          <w:color w:val="auto"/>
          <w:sz w:val="24"/>
          <w:szCs w:val="24"/>
          <w:lang w:eastAsia="en-US"/>
        </w:rPr>
        <w:t xml:space="preserve">и тренинговых </w:t>
      </w:r>
      <w:r w:rsidR="009240DD" w:rsidRPr="00E10C38">
        <w:rPr>
          <w:rFonts w:eastAsiaTheme="minorHAnsi"/>
          <w:color w:val="auto"/>
          <w:sz w:val="24"/>
          <w:szCs w:val="24"/>
          <w:lang w:eastAsia="en-US"/>
        </w:rPr>
        <w:t xml:space="preserve">упражнений </w:t>
      </w:r>
      <w:r w:rsidR="00E56A91" w:rsidRPr="00E10C38">
        <w:rPr>
          <w:rFonts w:eastAsiaTheme="minorHAnsi"/>
          <w:color w:val="auto"/>
          <w:sz w:val="24"/>
          <w:szCs w:val="24"/>
          <w:lang w:eastAsia="en-US"/>
        </w:rPr>
        <w:t xml:space="preserve">на формирование эмпатийного принятия </w:t>
      </w:r>
      <w:r w:rsidR="009240DD" w:rsidRPr="00E10C38">
        <w:rPr>
          <w:rFonts w:eastAsiaTheme="minorHAnsi"/>
          <w:color w:val="auto"/>
          <w:sz w:val="24"/>
          <w:szCs w:val="24"/>
          <w:lang w:eastAsia="en-US"/>
        </w:rPr>
        <w:t>и др.</w:t>
      </w:r>
      <w:r w:rsidR="003F3251" w:rsidRPr="00E10C38">
        <w:rPr>
          <w:rFonts w:eastAsiaTheme="minorHAnsi"/>
          <w:color w:val="auto"/>
          <w:sz w:val="24"/>
          <w:szCs w:val="24"/>
          <w:lang w:eastAsia="en-US"/>
        </w:rPr>
        <w:t xml:space="preserve"> </w:t>
      </w:r>
    </w:p>
    <w:p w:rsidR="009240DD" w:rsidRPr="00E10C38"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Данный этап также необходим для формирования </w:t>
      </w:r>
      <w:r w:rsidR="00B57D2D" w:rsidRPr="00E10C38">
        <w:rPr>
          <w:rFonts w:eastAsiaTheme="minorHAnsi"/>
          <w:color w:val="auto"/>
          <w:sz w:val="24"/>
          <w:szCs w:val="24"/>
          <w:lang w:eastAsia="en-US"/>
        </w:rPr>
        <w:t>однозначного семантического понимания терминов, понятий</w:t>
      </w:r>
      <w:r w:rsidRPr="00E10C38">
        <w:rPr>
          <w:rFonts w:eastAsiaTheme="minorHAnsi"/>
          <w:color w:val="auto"/>
          <w:sz w:val="24"/>
          <w:szCs w:val="24"/>
          <w:lang w:eastAsia="en-US"/>
        </w:rPr>
        <w:t xml:space="preserve">, которые будут использоваться на </w:t>
      </w:r>
      <w:r w:rsidR="00E56A91" w:rsidRPr="00E10C38">
        <w:rPr>
          <w:rFonts w:eastAsiaTheme="minorHAnsi"/>
          <w:color w:val="auto"/>
          <w:sz w:val="24"/>
          <w:szCs w:val="24"/>
          <w:lang w:eastAsia="en-US"/>
        </w:rPr>
        <w:t>уроке</w:t>
      </w:r>
      <w:r w:rsidR="00B57D2D" w:rsidRPr="00E10C38">
        <w:rPr>
          <w:rFonts w:eastAsiaTheme="minorHAnsi"/>
          <w:color w:val="auto"/>
          <w:sz w:val="24"/>
          <w:szCs w:val="24"/>
          <w:lang w:eastAsia="en-US"/>
        </w:rPr>
        <w:t>. Для этого с помощью вопросов и ответов следует уточн</w:t>
      </w:r>
      <w:r w:rsidR="002C03FA" w:rsidRPr="00E10C38">
        <w:rPr>
          <w:rFonts w:eastAsiaTheme="minorHAnsi"/>
          <w:color w:val="auto"/>
          <w:sz w:val="24"/>
          <w:szCs w:val="24"/>
          <w:lang w:eastAsia="en-US"/>
        </w:rPr>
        <w:t>ить</w:t>
      </w:r>
      <w:r w:rsidR="00B57D2D" w:rsidRPr="00E10C38">
        <w:rPr>
          <w:rFonts w:eastAsiaTheme="minorHAnsi"/>
          <w:color w:val="auto"/>
          <w:sz w:val="24"/>
          <w:szCs w:val="24"/>
          <w:lang w:eastAsia="en-US"/>
        </w:rPr>
        <w:t xml:space="preserve"> понятийный аппарат, определения изучаемой темы. </w:t>
      </w:r>
      <w:r w:rsidRPr="00E10C38">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«безбарьерная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E10C38">
        <w:rPr>
          <w:rFonts w:eastAsiaTheme="minorHAnsi"/>
          <w:color w:val="auto"/>
          <w:sz w:val="24"/>
          <w:szCs w:val="24"/>
          <w:lang w:eastAsia="en-US"/>
        </w:rPr>
        <w:t>, «жестовый язык»</w:t>
      </w:r>
      <w:r w:rsidR="002C03FA" w:rsidRPr="00E10C38">
        <w:rPr>
          <w:rFonts w:eastAsiaTheme="minorHAnsi"/>
          <w:color w:val="auto"/>
          <w:sz w:val="24"/>
          <w:szCs w:val="24"/>
          <w:lang w:eastAsia="en-US"/>
        </w:rPr>
        <w:t>, «дактилология», «азбука слепоглухих»</w:t>
      </w:r>
      <w:r w:rsidRPr="00E10C38">
        <w:rPr>
          <w:rFonts w:eastAsiaTheme="minorHAnsi"/>
          <w:color w:val="auto"/>
          <w:sz w:val="24"/>
          <w:szCs w:val="24"/>
          <w:lang w:eastAsia="en-US"/>
        </w:rPr>
        <w:t xml:space="preserve"> и т.д.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w:t>
      </w:r>
      <w:r w:rsidR="00B57D2D" w:rsidRPr="00E10C38">
        <w:rPr>
          <w:rFonts w:eastAsiaTheme="minorHAnsi"/>
          <w:color w:val="auto"/>
          <w:sz w:val="24"/>
          <w:szCs w:val="24"/>
          <w:lang w:eastAsia="en-US"/>
        </w:rPr>
        <w:t xml:space="preserve">точнение понятийного аппарата </w:t>
      </w:r>
      <w:r w:rsidRPr="00E10C38">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вводной части урока также </w:t>
      </w:r>
      <w:r w:rsidR="00E56A91" w:rsidRPr="00E10C38">
        <w:rPr>
          <w:rFonts w:eastAsiaTheme="minorHAnsi"/>
          <w:color w:val="auto"/>
          <w:sz w:val="24"/>
          <w:szCs w:val="24"/>
          <w:lang w:eastAsia="en-US"/>
        </w:rPr>
        <w:t>обучающимся напоминаются</w:t>
      </w:r>
      <w:r w:rsidRPr="00E10C38">
        <w:rPr>
          <w:rFonts w:eastAsiaTheme="minorHAnsi"/>
          <w:color w:val="auto"/>
          <w:sz w:val="24"/>
          <w:szCs w:val="24"/>
          <w:lang w:eastAsia="en-US"/>
        </w:rPr>
        <w:t xml:space="preserve"> </w:t>
      </w:r>
      <w:r w:rsidR="00B57D2D" w:rsidRPr="00E10C38">
        <w:rPr>
          <w:rFonts w:eastAsiaTheme="minorHAnsi"/>
          <w:color w:val="auto"/>
          <w:sz w:val="24"/>
          <w:szCs w:val="24"/>
          <w:lang w:eastAsia="en-US"/>
        </w:rPr>
        <w:t xml:space="preserve">правила работы </w:t>
      </w:r>
      <w:r w:rsidRPr="00E10C38">
        <w:rPr>
          <w:rFonts w:eastAsiaTheme="minorHAnsi"/>
          <w:color w:val="auto"/>
          <w:sz w:val="24"/>
          <w:szCs w:val="24"/>
          <w:lang w:eastAsia="en-US"/>
        </w:rPr>
        <w:t>на уроке</w:t>
      </w:r>
      <w:r w:rsidR="00B57D2D" w:rsidRPr="00E10C38">
        <w:rPr>
          <w:rFonts w:eastAsiaTheme="minorHAnsi"/>
          <w:color w:val="auto"/>
          <w:sz w:val="24"/>
          <w:szCs w:val="24"/>
          <w:lang w:eastAsia="en-US"/>
        </w:rPr>
        <w:t>:</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активным;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уважать мнение участников;</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доброжелательным;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 перебивать;</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w:t>
      </w:r>
      <w:r w:rsidR="00E56A91" w:rsidRPr="00E10C38">
        <w:rPr>
          <w:rFonts w:eastAsiaTheme="minorHAnsi"/>
          <w:color w:val="auto"/>
          <w:sz w:val="24"/>
          <w:szCs w:val="24"/>
          <w:lang w:eastAsia="en-US"/>
        </w:rPr>
        <w:t>ыть открытым для взаимодействия;</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заинтересованным;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стремится найти истину;</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придерживаться регламента</w:t>
      </w:r>
      <w:r w:rsidR="009240DD" w:rsidRPr="00E10C38">
        <w:rPr>
          <w:rFonts w:eastAsiaTheme="minorHAnsi"/>
          <w:color w:val="auto"/>
          <w:sz w:val="24"/>
          <w:szCs w:val="24"/>
          <w:lang w:eastAsia="en-US"/>
        </w:rPr>
        <w:t xml:space="preserve"> (если это предусмотрено формой работы на занятии)</w:t>
      </w:r>
      <w:r w:rsidR="00E56A91" w:rsidRPr="00E10C38">
        <w:rPr>
          <w:rFonts w:eastAsiaTheme="minorHAnsi"/>
          <w:color w:val="auto"/>
          <w:sz w:val="24"/>
          <w:szCs w:val="24"/>
          <w:lang w:eastAsia="en-US"/>
        </w:rPr>
        <w:t>;</w:t>
      </w:r>
    </w:p>
    <w:p w:rsidR="00B57D2D" w:rsidRPr="00E10C38"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Особенности работы на втором этапе – Основн</w:t>
      </w:r>
      <w:r w:rsidR="00E56A91" w:rsidRPr="00E10C38">
        <w:rPr>
          <w:rFonts w:eastAsiaTheme="minorHAnsi"/>
          <w:color w:val="auto"/>
          <w:sz w:val="24"/>
          <w:szCs w:val="24"/>
          <w:lang w:eastAsia="en-US"/>
        </w:rPr>
        <w:t>ой</w:t>
      </w:r>
      <w:r w:rsidRPr="00E10C38">
        <w:rPr>
          <w:rFonts w:eastAsiaTheme="minorHAnsi"/>
          <w:color w:val="auto"/>
          <w:sz w:val="24"/>
          <w:szCs w:val="24"/>
          <w:lang w:eastAsia="en-US"/>
        </w:rPr>
        <w:t xml:space="preserve"> </w:t>
      </w:r>
      <w:r w:rsidR="00E56A91" w:rsidRPr="00E10C38">
        <w:rPr>
          <w:rFonts w:eastAsiaTheme="minorHAnsi"/>
          <w:color w:val="auto"/>
          <w:sz w:val="24"/>
          <w:szCs w:val="24"/>
          <w:lang w:eastAsia="en-US"/>
        </w:rPr>
        <w:t>этап</w:t>
      </w:r>
      <w:r w:rsidRPr="00E10C38">
        <w:rPr>
          <w:rFonts w:eastAsiaTheme="minorHAnsi"/>
          <w:color w:val="auto"/>
          <w:sz w:val="24"/>
          <w:szCs w:val="24"/>
          <w:lang w:eastAsia="en-US"/>
        </w:rPr>
        <w:t xml:space="preserve"> - </w:t>
      </w:r>
      <w:r w:rsidR="00B57D2D" w:rsidRPr="00E10C38">
        <w:rPr>
          <w:rFonts w:eastAsiaTheme="minorHAnsi"/>
          <w:color w:val="auto"/>
          <w:sz w:val="24"/>
          <w:szCs w:val="24"/>
          <w:lang w:eastAsia="en-US"/>
        </w:rPr>
        <w:t>определяются выбранной формой интерактивного занятия, и включа</w:t>
      </w:r>
      <w:r w:rsidRPr="00E10C38">
        <w:rPr>
          <w:rFonts w:eastAsiaTheme="minorHAnsi"/>
          <w:color w:val="auto"/>
          <w:sz w:val="24"/>
          <w:szCs w:val="24"/>
          <w:lang w:eastAsia="en-US"/>
        </w:rPr>
        <w:t>ю</w:t>
      </w:r>
      <w:r w:rsidR="00B57D2D" w:rsidRPr="00E10C38">
        <w:rPr>
          <w:rFonts w:eastAsiaTheme="minorHAnsi"/>
          <w:color w:val="auto"/>
          <w:sz w:val="24"/>
          <w:szCs w:val="24"/>
          <w:lang w:eastAsia="en-US"/>
        </w:rPr>
        <w:t>т в себя:</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E10C38">
        <w:rPr>
          <w:rFonts w:eastAsiaTheme="minorHAnsi"/>
          <w:color w:val="auto"/>
          <w:sz w:val="24"/>
          <w:szCs w:val="24"/>
          <w:lang w:eastAsia="en-US"/>
        </w:rPr>
        <w:t xml:space="preserve">. </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Выяснение позиций участников и работу по вопросам в ходе дискуссии.</w:t>
      </w:r>
    </w:p>
    <w:p w:rsidR="00E56A91" w:rsidRPr="00E10C38"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Практические упражнения.</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Формулирование вывода</w:t>
      </w:r>
      <w:r w:rsidR="002C03FA" w:rsidRPr="00E10C38">
        <w:rPr>
          <w:rFonts w:eastAsiaTheme="minorHAnsi"/>
          <w:color w:val="auto"/>
          <w:sz w:val="24"/>
          <w:szCs w:val="24"/>
          <w:lang w:eastAsia="en-US"/>
        </w:rPr>
        <w:t>.</w:t>
      </w:r>
    </w:p>
    <w:p w:rsidR="00DF22C6" w:rsidRPr="00E10C38"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основного этапа в рамках мини-лекций, при помощи мультимедийных средств </w:t>
      </w:r>
      <w:r w:rsidR="00E1164C" w:rsidRPr="00E10C38">
        <w:rPr>
          <w:rFonts w:eastAsiaTheme="minorHAnsi"/>
          <w:color w:val="auto"/>
          <w:sz w:val="24"/>
          <w:szCs w:val="24"/>
          <w:lang w:eastAsia="en-US"/>
        </w:rPr>
        <w:t xml:space="preserve">обучающиеся </w:t>
      </w:r>
      <w:r w:rsidRPr="00E10C38">
        <w:rPr>
          <w:rFonts w:eastAsiaTheme="minorHAnsi"/>
          <w:color w:val="auto"/>
          <w:sz w:val="24"/>
          <w:szCs w:val="24"/>
          <w:lang w:eastAsia="en-US"/>
        </w:rPr>
        <w:t>погружаются в тему урока. Благодаря четким и структурированным вопросам педагога они анализируют содержание изучаемого материала</w:t>
      </w:r>
      <w:r w:rsidR="00580546" w:rsidRPr="00E10C38">
        <w:rPr>
          <w:rFonts w:eastAsiaTheme="minorHAnsi"/>
          <w:color w:val="auto"/>
          <w:sz w:val="24"/>
          <w:szCs w:val="24"/>
          <w:lang w:eastAsia="en-US"/>
        </w:rPr>
        <w:t>, с</w:t>
      </w:r>
      <w:r w:rsidRPr="00E10C38">
        <w:rPr>
          <w:rFonts w:eastAsiaTheme="minorHAnsi"/>
          <w:color w:val="auto"/>
          <w:sz w:val="24"/>
          <w:szCs w:val="24"/>
          <w:lang w:eastAsia="en-US"/>
        </w:rPr>
        <w:t>оотносят его с имеющимся личным опытом</w:t>
      </w:r>
      <w:r w:rsidR="00580546" w:rsidRPr="00E10C38">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w:t>
      </w:r>
      <w:r w:rsidR="00580546" w:rsidRPr="00E10C38">
        <w:rPr>
          <w:rFonts w:eastAsiaTheme="minorHAnsi"/>
          <w:color w:val="auto"/>
          <w:sz w:val="24"/>
          <w:szCs w:val="24"/>
          <w:lang w:eastAsia="en-US"/>
        </w:rPr>
        <w:lastRenderedPageBreak/>
        <w:t xml:space="preserve">которые наталкивают обучающихся не только на рассмотрение конкретной ситуации о которой идет речь, но и на анализ сходных ситуаций и размышления по </w:t>
      </w:r>
      <w:r w:rsidR="00E1164C" w:rsidRPr="00E10C38">
        <w:rPr>
          <w:rFonts w:eastAsiaTheme="minorHAnsi"/>
          <w:color w:val="auto"/>
          <w:sz w:val="24"/>
          <w:szCs w:val="24"/>
          <w:lang w:eastAsia="en-US"/>
        </w:rPr>
        <w:t xml:space="preserve">их </w:t>
      </w:r>
      <w:r w:rsidR="00580546" w:rsidRPr="00E10C38">
        <w:rPr>
          <w:rFonts w:eastAsiaTheme="minorHAnsi"/>
          <w:color w:val="auto"/>
          <w:sz w:val="24"/>
          <w:szCs w:val="24"/>
          <w:lang w:eastAsia="en-US"/>
        </w:rPr>
        <w:t xml:space="preserve">поводу.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с которыми сталкиваются люди с ОВЗ (</w:t>
      </w:r>
      <w:r w:rsidR="002C03FA" w:rsidRPr="00E10C38">
        <w:rPr>
          <w:rFonts w:eastAsiaTheme="minorHAnsi"/>
          <w:color w:val="auto"/>
          <w:sz w:val="24"/>
          <w:szCs w:val="24"/>
          <w:lang w:eastAsia="en-US"/>
        </w:rPr>
        <w:t xml:space="preserve">имитационные упражнения - </w:t>
      </w:r>
      <w:r w:rsidRPr="00E10C38">
        <w:rPr>
          <w:rFonts w:eastAsiaTheme="minorHAnsi"/>
          <w:color w:val="auto"/>
          <w:sz w:val="24"/>
          <w:szCs w:val="24"/>
          <w:lang w:eastAsia="en-US"/>
        </w:rPr>
        <w:t>при передвижении на коляске, на костылях, с палоч</w:t>
      </w:r>
      <w:r w:rsidR="004D6514" w:rsidRPr="00E10C38">
        <w:rPr>
          <w:rFonts w:eastAsiaTheme="minorHAnsi"/>
          <w:color w:val="auto"/>
          <w:sz w:val="24"/>
          <w:szCs w:val="24"/>
          <w:lang w:eastAsia="en-US"/>
        </w:rPr>
        <w:t>к</w:t>
      </w:r>
      <w:r w:rsidRPr="00E10C38">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sidRPr="00E10C38">
        <w:rPr>
          <w:rFonts w:eastAsiaTheme="minorHAnsi"/>
          <w:color w:val="auto"/>
          <w:sz w:val="24"/>
          <w:szCs w:val="24"/>
          <w:lang w:eastAsia="en-US"/>
        </w:rPr>
        <w:t>у</w:t>
      </w:r>
      <w:r w:rsidRPr="00E10C38">
        <w:rPr>
          <w:rFonts w:eastAsiaTheme="minorHAnsi"/>
          <w:color w:val="auto"/>
          <w:sz w:val="24"/>
          <w:szCs w:val="24"/>
          <w:lang w:eastAsia="en-US"/>
        </w:rPr>
        <w:t xml:space="preserve">т школьникам ощутить на себе эти трудности.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Друг</w:t>
      </w:r>
      <w:r w:rsidR="00FF03FC" w:rsidRPr="00E10C38">
        <w:rPr>
          <w:rFonts w:eastAsiaTheme="minorHAnsi"/>
          <w:color w:val="auto"/>
          <w:sz w:val="24"/>
          <w:szCs w:val="24"/>
          <w:lang w:eastAsia="en-US"/>
        </w:rPr>
        <w:t>ие</w:t>
      </w:r>
      <w:r w:rsidRPr="00E10C38">
        <w:rPr>
          <w:rFonts w:eastAsiaTheme="minorHAnsi"/>
          <w:color w:val="auto"/>
          <w:sz w:val="24"/>
          <w:szCs w:val="24"/>
          <w:lang w:eastAsia="en-US"/>
        </w:rPr>
        <w:t xml:space="preserve"> </w:t>
      </w:r>
      <w:r w:rsidR="002C03FA" w:rsidRPr="00E10C38">
        <w:rPr>
          <w:rFonts w:eastAsiaTheme="minorHAnsi"/>
          <w:color w:val="auto"/>
          <w:sz w:val="24"/>
          <w:szCs w:val="24"/>
          <w:lang w:eastAsia="en-US"/>
        </w:rPr>
        <w:t xml:space="preserve">виды </w:t>
      </w:r>
      <w:r w:rsidRPr="00E10C38">
        <w:rPr>
          <w:rFonts w:eastAsiaTheme="minorHAnsi"/>
          <w:color w:val="auto"/>
          <w:sz w:val="24"/>
          <w:szCs w:val="24"/>
          <w:lang w:eastAsia="en-US"/>
        </w:rPr>
        <w:t xml:space="preserve">практических </w:t>
      </w:r>
      <w:r w:rsidR="00FF03FC" w:rsidRPr="00E10C38">
        <w:rPr>
          <w:rFonts w:eastAsiaTheme="minorHAnsi"/>
          <w:color w:val="auto"/>
          <w:sz w:val="24"/>
          <w:szCs w:val="24"/>
          <w:lang w:eastAsia="en-US"/>
        </w:rPr>
        <w:t>упражнени</w:t>
      </w:r>
      <w:r w:rsidR="002C03FA" w:rsidRPr="00E10C38">
        <w:rPr>
          <w:rFonts w:eastAsiaTheme="minorHAnsi"/>
          <w:color w:val="auto"/>
          <w:sz w:val="24"/>
          <w:szCs w:val="24"/>
          <w:lang w:eastAsia="en-US"/>
        </w:rPr>
        <w:t>й</w:t>
      </w:r>
      <w:r w:rsidRPr="00E10C38">
        <w:rPr>
          <w:rFonts w:eastAsiaTheme="minorHAnsi"/>
          <w:color w:val="auto"/>
          <w:sz w:val="24"/>
          <w:szCs w:val="24"/>
          <w:lang w:eastAsia="en-US"/>
        </w:rPr>
        <w:t xml:space="preserve"> </w:t>
      </w:r>
      <w:r w:rsidR="00FF03FC" w:rsidRPr="00E10C38">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E10C38"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sidRPr="00E10C38">
        <w:rPr>
          <w:rFonts w:eastAsiaTheme="minorHAnsi"/>
          <w:color w:val="auto"/>
          <w:sz w:val="24"/>
          <w:szCs w:val="24"/>
          <w:lang w:eastAsia="en-US"/>
        </w:rPr>
        <w:t>ми</w:t>
      </w:r>
      <w:r w:rsidRPr="00E10C38">
        <w:rPr>
          <w:rFonts w:eastAsiaTheme="minorHAnsi"/>
          <w:color w:val="auto"/>
          <w:sz w:val="24"/>
          <w:szCs w:val="24"/>
          <w:lang w:eastAsia="en-US"/>
        </w:rPr>
        <w:t xml:space="preserve"> по сути изученного материала. </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третьем, </w:t>
      </w:r>
      <w:r w:rsidR="002C03FA" w:rsidRPr="00E10C38">
        <w:rPr>
          <w:rFonts w:eastAsiaTheme="minorHAnsi"/>
          <w:color w:val="auto"/>
          <w:sz w:val="24"/>
          <w:szCs w:val="24"/>
          <w:lang w:eastAsia="en-US"/>
        </w:rPr>
        <w:t>З</w:t>
      </w:r>
      <w:r w:rsidRPr="00E10C38">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E10C38"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E10C38">
        <w:rPr>
          <w:rFonts w:eastAsiaTheme="minorHAnsi"/>
          <w:color w:val="auto"/>
          <w:sz w:val="24"/>
          <w:szCs w:val="24"/>
          <w:lang w:eastAsia="en-US"/>
        </w:rPr>
        <w:t>школьники</w:t>
      </w:r>
      <w:r w:rsidRPr="00E10C38">
        <w:rPr>
          <w:rFonts w:eastAsiaTheme="minorHAnsi"/>
          <w:color w:val="auto"/>
          <w:sz w:val="24"/>
          <w:szCs w:val="24"/>
          <w:lang w:eastAsia="en-US"/>
        </w:rPr>
        <w:t xml:space="preserve"> в процессе </w:t>
      </w:r>
      <w:r w:rsidR="00B8589F" w:rsidRPr="00E10C38">
        <w:rPr>
          <w:rFonts w:eastAsiaTheme="minorHAnsi"/>
          <w:color w:val="auto"/>
          <w:sz w:val="24"/>
          <w:szCs w:val="24"/>
          <w:lang w:eastAsia="en-US"/>
        </w:rPr>
        <w:t>урока при обсуждении темы занятия</w:t>
      </w:r>
      <w:r w:rsidRPr="00E10C38">
        <w:rPr>
          <w:rFonts w:eastAsiaTheme="minorHAnsi"/>
          <w:color w:val="auto"/>
          <w:sz w:val="24"/>
          <w:szCs w:val="24"/>
          <w:lang w:eastAsia="en-US"/>
        </w:rPr>
        <w:t>.</w:t>
      </w:r>
      <w:r w:rsidR="00B8589F" w:rsidRPr="00E10C38">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E10C38">
        <w:rPr>
          <w:rFonts w:eastAsiaTheme="minorHAnsi"/>
          <w:color w:val="auto"/>
          <w:sz w:val="24"/>
          <w:szCs w:val="24"/>
          <w:lang w:eastAsia="en-US"/>
        </w:rPr>
        <w:t xml:space="preserve"> актуальности выбранной темы и др. </w:t>
      </w:r>
    </w:p>
    <w:p w:rsidR="00B57D2D" w:rsidRPr="00E10C38"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рефлексии могут быть использованы следующие вопросы:</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Ч</w:t>
      </w:r>
      <w:r w:rsidR="00B57D2D" w:rsidRPr="00E10C38">
        <w:rPr>
          <w:rFonts w:eastAsiaTheme="minorHAnsi"/>
          <w:color w:val="auto"/>
          <w:sz w:val="24"/>
          <w:szCs w:val="24"/>
          <w:lang w:eastAsia="en-US"/>
        </w:rPr>
        <w:t>то произвело на вас наибольшее впечатление?</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Е</w:t>
      </w:r>
      <w:r w:rsidR="00B57D2D" w:rsidRPr="00E10C38">
        <w:rPr>
          <w:rFonts w:eastAsiaTheme="minorHAnsi"/>
          <w:color w:val="auto"/>
          <w:sz w:val="24"/>
          <w:szCs w:val="24"/>
          <w:lang w:eastAsia="en-US"/>
        </w:rPr>
        <w:t xml:space="preserve">сть ли что-либо, что </w:t>
      </w:r>
      <w:r w:rsidRPr="00E10C38">
        <w:rPr>
          <w:rFonts w:eastAsiaTheme="minorHAnsi"/>
          <w:color w:val="auto"/>
          <w:sz w:val="24"/>
          <w:szCs w:val="24"/>
          <w:lang w:eastAsia="en-US"/>
        </w:rPr>
        <w:t xml:space="preserve">поразило, </w:t>
      </w:r>
      <w:r w:rsidR="00B57D2D" w:rsidRPr="00E10C38">
        <w:rPr>
          <w:rFonts w:eastAsiaTheme="minorHAnsi"/>
          <w:color w:val="auto"/>
          <w:sz w:val="24"/>
          <w:szCs w:val="24"/>
          <w:lang w:eastAsia="en-US"/>
        </w:rPr>
        <w:t xml:space="preserve">удивило вас </w:t>
      </w:r>
      <w:r w:rsidRPr="00E10C38">
        <w:rPr>
          <w:rFonts w:eastAsiaTheme="minorHAnsi"/>
          <w:color w:val="auto"/>
          <w:sz w:val="24"/>
          <w:szCs w:val="24"/>
          <w:lang w:eastAsia="en-US"/>
        </w:rPr>
        <w:t>на занятии</w:t>
      </w:r>
      <w:r w:rsidR="00B57D2D" w:rsidRPr="00E10C38">
        <w:rPr>
          <w:rFonts w:eastAsiaTheme="minorHAnsi"/>
          <w:color w:val="auto"/>
          <w:sz w:val="24"/>
          <w:szCs w:val="24"/>
          <w:lang w:eastAsia="en-US"/>
        </w:rPr>
        <w:t>?</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w:t>
      </w:r>
      <w:r w:rsidR="00B57D2D" w:rsidRPr="00E10C38">
        <w:rPr>
          <w:rFonts w:eastAsiaTheme="minorHAnsi"/>
          <w:color w:val="auto"/>
          <w:sz w:val="24"/>
          <w:szCs w:val="24"/>
          <w:lang w:eastAsia="en-US"/>
        </w:rPr>
        <w:t>ак</w:t>
      </w:r>
      <w:r w:rsidRPr="00E10C38">
        <w:rPr>
          <w:rFonts w:eastAsiaTheme="minorHAnsi"/>
          <w:color w:val="auto"/>
          <w:sz w:val="24"/>
          <w:szCs w:val="24"/>
          <w:lang w:eastAsia="en-US"/>
        </w:rPr>
        <w:t>ие выводы Вы для себя сделали?</w:t>
      </w:r>
    </w:p>
    <w:p w:rsidR="002C03FA" w:rsidRPr="00E10C38"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E10C38">
        <w:rPr>
          <w:rFonts w:eastAsiaTheme="minorHAnsi"/>
          <w:color w:val="auto"/>
          <w:sz w:val="24"/>
          <w:szCs w:val="24"/>
          <w:lang w:eastAsia="en-US"/>
        </w:rPr>
        <w:t xml:space="preserve">памятку, </w:t>
      </w:r>
      <w:r w:rsidRPr="00E10C38">
        <w:rPr>
          <w:rFonts w:eastAsiaTheme="minorHAnsi"/>
          <w:color w:val="auto"/>
          <w:sz w:val="24"/>
          <w:szCs w:val="24"/>
          <w:lang w:eastAsia="en-US"/>
        </w:rPr>
        <w:t>сделать презентацию социального проекта и т.д.</w:t>
      </w:r>
    </w:p>
    <w:p w:rsidR="004D4694" w:rsidRPr="00E10C38"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Методические материалы к проведению уроков.</w:t>
      </w:r>
    </w:p>
    <w:p w:rsidR="004D4694" w:rsidRPr="00E10C38"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Характеристика особенностей людей с инвалидностью</w:t>
      </w:r>
      <w:r w:rsidR="002C03FA" w:rsidRPr="00E10C38">
        <w:rPr>
          <w:rFonts w:eastAsiaTheme="minorHAnsi"/>
          <w:b/>
          <w:color w:val="auto"/>
          <w:sz w:val="24"/>
          <w:szCs w:val="24"/>
          <w:lang w:eastAsia="en-US"/>
        </w:rPr>
        <w:t xml:space="preserve"> и способов </w:t>
      </w:r>
      <w:r w:rsidR="005210BD" w:rsidRPr="00E10C38">
        <w:rPr>
          <w:rFonts w:eastAsiaTheme="minorHAnsi"/>
          <w:b/>
          <w:color w:val="auto"/>
          <w:sz w:val="24"/>
          <w:szCs w:val="24"/>
          <w:lang w:eastAsia="en-US"/>
        </w:rPr>
        <w:t xml:space="preserve">организации </w:t>
      </w:r>
      <w:r w:rsidR="002C03FA" w:rsidRPr="00E10C38">
        <w:rPr>
          <w:rFonts w:eastAsiaTheme="minorHAnsi"/>
          <w:b/>
          <w:color w:val="auto"/>
          <w:sz w:val="24"/>
          <w:szCs w:val="24"/>
          <w:lang w:eastAsia="en-US"/>
        </w:rPr>
        <w:t>сопровождения, общения и взаимодействия</w:t>
      </w:r>
      <w:r w:rsidRPr="00E10C38">
        <w:rPr>
          <w:rFonts w:eastAsiaTheme="minorHAnsi"/>
          <w:b/>
          <w:color w:val="auto"/>
          <w:sz w:val="24"/>
          <w:szCs w:val="24"/>
          <w:lang w:eastAsia="en-US"/>
        </w:rPr>
        <w:t xml:space="preserve">. </w:t>
      </w:r>
    </w:p>
    <w:p w:rsidR="00B57F0A" w:rsidRPr="00E10C38"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Согласно статье 1 Федеральн</w:t>
      </w:r>
      <w:r w:rsidR="005210BD" w:rsidRPr="00E10C38">
        <w:rPr>
          <w:rFonts w:eastAsiaTheme="minorHAnsi"/>
          <w:color w:val="auto"/>
          <w:sz w:val="24"/>
          <w:szCs w:val="24"/>
          <w:lang w:eastAsia="en-US"/>
        </w:rPr>
        <w:t>ого</w:t>
      </w:r>
      <w:r w:rsidRPr="00E10C38">
        <w:rPr>
          <w:rFonts w:eastAsiaTheme="minorHAnsi"/>
          <w:color w:val="auto"/>
          <w:sz w:val="24"/>
          <w:szCs w:val="24"/>
          <w:lang w:eastAsia="en-US"/>
        </w:rPr>
        <w:t xml:space="preserve"> закон</w:t>
      </w:r>
      <w:r w:rsidR="005210BD" w:rsidRPr="00E10C38">
        <w:rPr>
          <w:rFonts w:eastAsiaTheme="minorHAnsi"/>
          <w:color w:val="auto"/>
          <w:sz w:val="24"/>
          <w:szCs w:val="24"/>
          <w:lang w:eastAsia="en-US"/>
        </w:rPr>
        <w:t>а</w:t>
      </w:r>
      <w:r w:rsidRPr="00E10C38">
        <w:rPr>
          <w:rFonts w:eastAsiaTheme="minorHAnsi"/>
          <w:color w:val="auto"/>
          <w:sz w:val="24"/>
          <w:szCs w:val="24"/>
          <w:lang w:eastAsia="en-US"/>
        </w:rPr>
        <w:t xml:space="preserve"> от 24 ноября 1995 года № 181-ФЗ «О социальной защите инвалидов в Российской Федерации</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к категории </w:t>
      </w:r>
      <w:r w:rsidR="00B91AC4" w:rsidRPr="00E10C38">
        <w:rPr>
          <w:rFonts w:eastAsiaTheme="minorHAnsi"/>
          <w:color w:val="auto"/>
          <w:sz w:val="24"/>
          <w:szCs w:val="24"/>
          <w:lang w:eastAsia="en-US"/>
        </w:rPr>
        <w:t>«</w:t>
      </w:r>
      <w:r w:rsidRPr="00E10C38">
        <w:rPr>
          <w:rFonts w:eastAsiaTheme="minorHAnsi"/>
          <w:color w:val="auto"/>
          <w:sz w:val="24"/>
          <w:szCs w:val="24"/>
          <w:lang w:eastAsia="en-US"/>
        </w:rPr>
        <w:t>инвалид</w:t>
      </w:r>
      <w:r w:rsidR="00B91AC4" w:rsidRPr="00E10C38">
        <w:rPr>
          <w:rFonts w:eastAsiaTheme="minorHAnsi"/>
          <w:color w:val="auto"/>
          <w:sz w:val="24"/>
          <w:szCs w:val="24"/>
          <w:lang w:eastAsia="en-US"/>
        </w:rPr>
        <w:t>»</w:t>
      </w:r>
      <w:r w:rsidRPr="00E10C38">
        <w:rPr>
          <w:rFonts w:eastAsiaTheme="minorHAnsi"/>
          <w:color w:val="auto"/>
          <w:sz w:val="24"/>
          <w:szCs w:val="24"/>
          <w:lang w:eastAsia="en-US"/>
        </w:rPr>
        <w:t xml:space="preserve"> относятся </w:t>
      </w:r>
      <w:r w:rsidRPr="00E10C38">
        <w:rPr>
          <w:rFonts w:eastAsiaTheme="minorHAnsi"/>
          <w:color w:val="auto"/>
          <w:sz w:val="24"/>
          <w:szCs w:val="24"/>
          <w:lang w:eastAsia="en-US"/>
        </w:rPr>
        <w:lastRenderedPageBreak/>
        <w:t>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E10C38" w:rsidRDefault="00B57F0A"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Частью 16 статьи 2 </w:t>
      </w:r>
      <w:r w:rsidR="00E92C65" w:rsidRPr="00E10C38">
        <w:rPr>
          <w:color w:val="auto"/>
          <w:sz w:val="24"/>
          <w:szCs w:val="24"/>
        </w:rPr>
        <w:t xml:space="preserve"> </w:t>
      </w:r>
      <w:r w:rsidR="00E92C65" w:rsidRPr="00E10C38">
        <w:rPr>
          <w:rFonts w:eastAsiaTheme="minorHAnsi"/>
          <w:color w:val="auto"/>
          <w:sz w:val="24"/>
          <w:szCs w:val="24"/>
          <w:lang w:eastAsia="en-US"/>
        </w:rPr>
        <w:t>Закона об образовании</w:t>
      </w:r>
      <w:r w:rsidR="00E92C65" w:rsidRPr="00E10C38">
        <w:rPr>
          <w:color w:val="auto"/>
          <w:sz w:val="24"/>
          <w:szCs w:val="24"/>
        </w:rPr>
        <w:t xml:space="preserve"> </w:t>
      </w:r>
      <w:r w:rsidRPr="00E10C38">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Категории «инвалид» и «человек с ОВЗ» не являются тождественными, но имеют области пересечений.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Так, к категории </w:t>
      </w:r>
      <w:r w:rsidR="00E1164C" w:rsidRPr="00E10C38">
        <w:rPr>
          <w:color w:val="auto"/>
          <w:sz w:val="24"/>
          <w:szCs w:val="24"/>
        </w:rPr>
        <w:t>«</w:t>
      </w:r>
      <w:r w:rsidRPr="00E10C38">
        <w:rPr>
          <w:color w:val="auto"/>
          <w:sz w:val="24"/>
          <w:szCs w:val="24"/>
        </w:rPr>
        <w:t>инвалид</w:t>
      </w:r>
      <w:r w:rsidR="00E1164C" w:rsidRPr="00E10C38">
        <w:rPr>
          <w:color w:val="auto"/>
          <w:sz w:val="24"/>
          <w:szCs w:val="24"/>
        </w:rPr>
        <w:t>»</w:t>
      </w:r>
      <w:r w:rsidRPr="00E10C38">
        <w:rPr>
          <w:color w:val="auto"/>
          <w:sz w:val="24"/>
          <w:szCs w:val="24"/>
        </w:rPr>
        <w:t xml:space="preserve"> относятся люди, которые имеют ограничения по здоровью, </w:t>
      </w:r>
      <w:r w:rsidR="00E1164C" w:rsidRPr="00E10C38">
        <w:rPr>
          <w:color w:val="auto"/>
          <w:sz w:val="24"/>
          <w:szCs w:val="24"/>
        </w:rPr>
        <w:t>не требующие</w:t>
      </w:r>
      <w:r w:rsidRPr="00E10C38">
        <w:rPr>
          <w:color w:val="auto"/>
          <w:sz w:val="24"/>
          <w:szCs w:val="24"/>
        </w:rPr>
        <w:t xml:space="preserve"> создания </w:t>
      </w:r>
      <w:r w:rsidR="00E92C65" w:rsidRPr="00E10C38">
        <w:rPr>
          <w:color w:val="auto"/>
          <w:sz w:val="24"/>
          <w:szCs w:val="24"/>
        </w:rPr>
        <w:t xml:space="preserve">для них </w:t>
      </w:r>
      <w:r w:rsidRPr="00E10C38">
        <w:rPr>
          <w:color w:val="auto"/>
          <w:sz w:val="24"/>
          <w:szCs w:val="24"/>
        </w:rPr>
        <w:t>специальных условий в образовательном процессе.</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E10C38">
        <w:rPr>
          <w:color w:val="auto"/>
          <w:sz w:val="24"/>
          <w:szCs w:val="24"/>
        </w:rPr>
        <w:t xml:space="preserve">для </w:t>
      </w:r>
      <w:r w:rsidRPr="00E10C38">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E10C38"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E10C38">
        <w:rPr>
          <w:color w:val="auto"/>
          <w:sz w:val="24"/>
          <w:szCs w:val="24"/>
        </w:rPr>
        <w:t xml:space="preserve">В </w:t>
      </w:r>
      <w:r w:rsidR="00D676CC" w:rsidRPr="00E10C38">
        <w:rPr>
          <w:color w:val="auto"/>
          <w:sz w:val="24"/>
          <w:szCs w:val="24"/>
        </w:rPr>
        <w:t xml:space="preserve">данных </w:t>
      </w:r>
      <w:r w:rsidRPr="00E10C38">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E10C38">
        <w:rPr>
          <w:color w:val="auto"/>
          <w:sz w:val="24"/>
          <w:szCs w:val="24"/>
        </w:rPr>
        <w:t>обучающи</w:t>
      </w:r>
      <w:r w:rsidRPr="00E10C38">
        <w:rPr>
          <w:color w:val="auto"/>
          <w:sz w:val="24"/>
          <w:szCs w:val="24"/>
        </w:rPr>
        <w:t>й</w:t>
      </w:r>
      <w:r w:rsidR="00B57F0A" w:rsidRPr="00E10C38">
        <w:rPr>
          <w:color w:val="auto"/>
          <w:sz w:val="24"/>
          <w:szCs w:val="24"/>
        </w:rPr>
        <w:t>ся с ОВЗ</w:t>
      </w:r>
      <w:r w:rsidRPr="00E10C38">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с нарушением зрения (слепые и слабовидящие);</w:t>
      </w:r>
      <w:r w:rsidRPr="00E10C38">
        <w:rPr>
          <w:rFonts w:eastAsiaTheme="minorHAnsi"/>
          <w:color w:val="auto"/>
          <w:sz w:val="24"/>
          <w:szCs w:val="24"/>
          <w:lang w:eastAsia="en-US"/>
        </w:rPr>
        <w:t xml:space="preserve"> с нарушением слуха (глухие, слабослышащие и позднооглохшие); </w:t>
      </w:r>
      <w:r w:rsidR="00B57F0A" w:rsidRPr="00E10C38">
        <w:rPr>
          <w:rFonts w:eastAsiaTheme="minorHAnsi"/>
          <w:color w:val="auto"/>
          <w:sz w:val="24"/>
          <w:szCs w:val="24"/>
          <w:lang w:eastAsia="en-US"/>
        </w:rPr>
        <w:t>с нарушением опорно-двигательного аппарата;</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расстройствами аутистического спектра</w:t>
      </w:r>
      <w:r w:rsidR="0055580F" w:rsidRPr="00E10C38">
        <w:rPr>
          <w:rFonts w:eastAsiaTheme="minorHAnsi"/>
          <w:color w:val="auto"/>
          <w:sz w:val="24"/>
          <w:szCs w:val="24"/>
          <w:lang w:eastAsia="en-US"/>
        </w:rPr>
        <w:t xml:space="preserve"> (далее – РАС)</w:t>
      </w:r>
      <w:r w:rsidR="00B57F0A"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умственной отсталостью</w:t>
      </w:r>
      <w:r w:rsidR="0055580F"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тяжелыми</w:t>
      </w:r>
      <w:r w:rsidR="0055580F" w:rsidRPr="00E10C38">
        <w:rPr>
          <w:rFonts w:eastAsiaTheme="minorHAnsi"/>
          <w:color w:val="auto"/>
          <w:sz w:val="24"/>
          <w:szCs w:val="24"/>
          <w:lang w:eastAsia="en-US"/>
        </w:rPr>
        <w:t xml:space="preserve"> и</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множественными нарушениями развития (далее - ТМНР).</w:t>
      </w:r>
    </w:p>
    <w:p w:rsidR="0055580F" w:rsidRPr="00E10C38" w:rsidRDefault="0055580F" w:rsidP="00F808CB">
      <w:pPr>
        <w:pStyle w:val="af2"/>
        <w:spacing w:line="360" w:lineRule="auto"/>
        <w:ind w:firstLine="709"/>
        <w:rPr>
          <w:i/>
          <w:sz w:val="24"/>
          <w:szCs w:val="24"/>
        </w:rPr>
      </w:pPr>
    </w:p>
    <w:p w:rsidR="00257273" w:rsidRPr="00E10C38" w:rsidRDefault="00257273" w:rsidP="00F808CB">
      <w:pPr>
        <w:pStyle w:val="af2"/>
        <w:spacing w:line="360" w:lineRule="auto"/>
        <w:ind w:firstLine="709"/>
        <w:rPr>
          <w:i/>
          <w:sz w:val="24"/>
          <w:szCs w:val="24"/>
        </w:rPr>
      </w:pPr>
      <w:r w:rsidRPr="00E10C38">
        <w:rPr>
          <w:i/>
          <w:sz w:val="24"/>
          <w:szCs w:val="24"/>
        </w:rPr>
        <w:t xml:space="preserve">Люди с </w:t>
      </w:r>
      <w:r w:rsidR="0025701B" w:rsidRPr="00E10C38">
        <w:rPr>
          <w:i/>
          <w:sz w:val="24"/>
          <w:szCs w:val="24"/>
        </w:rPr>
        <w:t>нарушени</w:t>
      </w:r>
      <w:r w:rsidR="00101BC4" w:rsidRPr="00E10C38">
        <w:rPr>
          <w:i/>
          <w:sz w:val="24"/>
          <w:szCs w:val="24"/>
        </w:rPr>
        <w:t>я</w:t>
      </w:r>
      <w:r w:rsidR="0025701B" w:rsidRPr="00E10C38">
        <w:rPr>
          <w:i/>
          <w:sz w:val="24"/>
          <w:szCs w:val="24"/>
        </w:rPr>
        <w:t>м</w:t>
      </w:r>
      <w:r w:rsidR="00101BC4" w:rsidRPr="00E10C38">
        <w:rPr>
          <w:i/>
          <w:sz w:val="24"/>
          <w:szCs w:val="24"/>
        </w:rPr>
        <w:t>и</w:t>
      </w:r>
      <w:r w:rsidR="0025701B" w:rsidRPr="00E10C38">
        <w:rPr>
          <w:i/>
          <w:sz w:val="24"/>
          <w:szCs w:val="24"/>
        </w:rPr>
        <w:t xml:space="preserve"> </w:t>
      </w:r>
      <w:r w:rsidRPr="00E10C38">
        <w:rPr>
          <w:i/>
          <w:sz w:val="24"/>
          <w:szCs w:val="24"/>
        </w:rPr>
        <w:t>зрени</w:t>
      </w:r>
      <w:r w:rsidR="0025701B" w:rsidRPr="00E10C38">
        <w:rPr>
          <w:i/>
          <w:sz w:val="24"/>
          <w:szCs w:val="24"/>
        </w:rPr>
        <w:t>я</w:t>
      </w:r>
    </w:p>
    <w:p w:rsidR="00F808CB" w:rsidRPr="00E10C38" w:rsidRDefault="00B32696" w:rsidP="00F808CB">
      <w:pPr>
        <w:pStyle w:val="af2"/>
        <w:spacing w:line="360" w:lineRule="auto"/>
        <w:ind w:firstLine="709"/>
        <w:rPr>
          <w:sz w:val="24"/>
          <w:szCs w:val="24"/>
        </w:rPr>
      </w:pPr>
      <w:r w:rsidRPr="00E10C38">
        <w:rPr>
          <w:sz w:val="24"/>
          <w:szCs w:val="24"/>
        </w:rPr>
        <w:t xml:space="preserve">Категория людей с нарушениями зрения весьма неоднородна. </w:t>
      </w:r>
      <w:r w:rsidR="008E38C9" w:rsidRPr="00E10C38">
        <w:rPr>
          <w:sz w:val="24"/>
          <w:szCs w:val="24"/>
        </w:rPr>
        <w:t>В зависимости от остроты зрения одни из</w:t>
      </w:r>
      <w:r w:rsidR="00F808CB" w:rsidRPr="00E10C38">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E10C38" w:rsidRDefault="00BB7848" w:rsidP="00F808CB">
      <w:pPr>
        <w:pStyle w:val="af2"/>
        <w:spacing w:line="360" w:lineRule="auto"/>
        <w:ind w:firstLine="709"/>
        <w:rPr>
          <w:sz w:val="24"/>
          <w:szCs w:val="24"/>
        </w:rPr>
      </w:pPr>
      <w:r w:rsidRPr="00E10C38">
        <w:rPr>
          <w:sz w:val="24"/>
          <w:szCs w:val="24"/>
        </w:rPr>
        <w:t>В классификации</w:t>
      </w:r>
      <w:r w:rsidR="007B174A" w:rsidRPr="00E10C38">
        <w:rPr>
          <w:sz w:val="24"/>
          <w:szCs w:val="24"/>
        </w:rPr>
        <w:t xml:space="preserve"> В.З. Денискиной </w:t>
      </w:r>
      <w:r w:rsidRPr="00E10C38">
        <w:rPr>
          <w:sz w:val="24"/>
          <w:szCs w:val="24"/>
        </w:rPr>
        <w:t>слепые обучающиеся, имеющие остаточное зрение, подразделяются на следующие группы:</w:t>
      </w:r>
    </w:p>
    <w:p w:rsidR="007B174A" w:rsidRPr="00E10C38" w:rsidRDefault="00BB7848" w:rsidP="00BB7848">
      <w:pPr>
        <w:pStyle w:val="af2"/>
        <w:spacing w:line="360" w:lineRule="auto"/>
        <w:ind w:firstLine="709"/>
        <w:rPr>
          <w:rFonts w:eastAsiaTheme="minorHAnsi"/>
          <w:sz w:val="24"/>
          <w:szCs w:val="24"/>
          <w:lang w:eastAsia="en-US"/>
        </w:rPr>
      </w:pPr>
      <w:r w:rsidRPr="00E10C38">
        <w:rPr>
          <w:sz w:val="24"/>
          <w:szCs w:val="24"/>
        </w:rPr>
        <w:t xml:space="preserve">1) </w:t>
      </w:r>
      <w:r w:rsidR="007B174A" w:rsidRPr="00E10C38">
        <w:rPr>
          <w:sz w:val="24"/>
          <w:szCs w:val="24"/>
        </w:rPr>
        <w:t xml:space="preserve">слепые со светоощущением. Эти дети видят только свет, т. е. отличают свет от тьмы. При этом дети, у которых светоощущение с правильной проекцией, могут правильно показать </w:t>
      </w:r>
      <w:r w:rsidR="007B174A" w:rsidRPr="00E10C38">
        <w:rPr>
          <w:sz w:val="24"/>
          <w:szCs w:val="24"/>
        </w:rPr>
        <w:lastRenderedPageBreak/>
        <w:t>направление света, а дети, у которых светоощущение с неправильной</w:t>
      </w:r>
      <w:r w:rsidR="007B174A" w:rsidRPr="00E10C38">
        <w:rPr>
          <w:rFonts w:eastAsiaTheme="minorHAnsi"/>
          <w:sz w:val="24"/>
          <w:szCs w:val="24"/>
          <w:lang w:eastAsia="en-US"/>
        </w:rPr>
        <w:t xml:space="preserve"> проекцией</w:t>
      </w:r>
      <w:r w:rsidR="00E1164C" w:rsidRPr="00E10C38">
        <w:rPr>
          <w:rFonts w:eastAsiaTheme="minorHAnsi"/>
          <w:sz w:val="24"/>
          <w:szCs w:val="24"/>
          <w:lang w:eastAsia="en-US"/>
        </w:rPr>
        <w:t>,</w:t>
      </w:r>
      <w:r w:rsidR="007B174A" w:rsidRPr="00E10C38">
        <w:rPr>
          <w:rFonts w:eastAsiaTheme="minorHAnsi"/>
          <w:sz w:val="24"/>
          <w:szCs w:val="24"/>
          <w:lang w:eastAsia="en-US"/>
        </w:rPr>
        <w:t xml:space="preserve"> не могут указать, откуда падает свет;</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у которых имеется светоощущение и цветоощущение</w:t>
      </w:r>
      <w:r w:rsidRPr="00E10C38">
        <w:rPr>
          <w:rFonts w:eastAsiaTheme="minorHAnsi"/>
          <w:color w:val="auto"/>
          <w:sz w:val="24"/>
          <w:szCs w:val="24"/>
          <w:lang w:eastAsia="en-US"/>
        </w:rPr>
        <w:t>, т. е. они отличают не только свет от тьмы, но и различают цвета;</w:t>
      </w:r>
    </w:p>
    <w:p w:rsidR="007B174A" w:rsidRPr="00E10C38"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Pr="00E10C38">
        <w:rPr>
          <w:rFonts w:eastAsiaTheme="minorHAnsi"/>
          <w:i/>
          <w:iCs/>
          <w:color w:val="auto"/>
          <w:sz w:val="24"/>
          <w:szCs w:val="24"/>
          <w:lang w:eastAsia="en-US"/>
        </w:rPr>
        <w:t xml:space="preserve"> </w:t>
      </w:r>
      <w:r w:rsidR="007B174A" w:rsidRPr="00E10C38">
        <w:rPr>
          <w:rFonts w:eastAsiaTheme="minorHAnsi"/>
          <w:i/>
          <w:iCs/>
          <w:color w:val="auto"/>
          <w:sz w:val="24"/>
          <w:szCs w:val="24"/>
          <w:lang w:eastAsia="en-US"/>
        </w:rPr>
        <w:t>слепые, у которых имеются тысячные доли от нормальной остроты зрения</w:t>
      </w:r>
      <w:r w:rsidRPr="00E10C38">
        <w:rPr>
          <w:rFonts w:eastAsiaTheme="minorHAnsi"/>
          <w:i/>
          <w:iCs/>
          <w:color w:val="auto"/>
          <w:sz w:val="24"/>
          <w:szCs w:val="24"/>
          <w:lang w:eastAsia="en-US"/>
        </w:rPr>
        <w:t xml:space="preserve"> </w:t>
      </w:r>
      <w:r w:rsidR="007B174A" w:rsidRPr="00E10C38">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E10C38">
        <w:rPr>
          <w:rFonts w:eastAsiaTheme="minorHAnsi"/>
          <w:color w:val="auto"/>
          <w:sz w:val="24"/>
          <w:szCs w:val="24"/>
          <w:lang w:eastAsia="en-US"/>
        </w:rPr>
        <w:t>онтуры и/или силуэты предметов;</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4)</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с форменным (предметным) остаточным зрением</w:t>
      </w:r>
      <w:r w:rsidRPr="00E10C38">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E10C38" w:rsidRDefault="00F71FDB" w:rsidP="00F808CB">
      <w:pPr>
        <w:pStyle w:val="af2"/>
        <w:spacing w:line="360" w:lineRule="auto"/>
        <w:ind w:firstLine="709"/>
        <w:rPr>
          <w:sz w:val="24"/>
          <w:szCs w:val="24"/>
        </w:rPr>
      </w:pPr>
      <w:r w:rsidRPr="00E10C38">
        <w:rPr>
          <w:sz w:val="24"/>
          <w:szCs w:val="24"/>
        </w:rPr>
        <w:t xml:space="preserve">Важное значение </w:t>
      </w:r>
      <w:r w:rsidR="008E38C9" w:rsidRPr="00E10C38">
        <w:rPr>
          <w:sz w:val="24"/>
          <w:szCs w:val="24"/>
        </w:rPr>
        <w:t xml:space="preserve">для </w:t>
      </w:r>
      <w:r w:rsidR="00BB7848" w:rsidRPr="00E10C38">
        <w:rPr>
          <w:sz w:val="24"/>
          <w:szCs w:val="24"/>
        </w:rPr>
        <w:t>понимания особенностей</w:t>
      </w:r>
      <w:r w:rsidR="008E38C9" w:rsidRPr="00E10C38">
        <w:rPr>
          <w:sz w:val="24"/>
          <w:szCs w:val="24"/>
        </w:rPr>
        <w:t xml:space="preserve"> людей с </w:t>
      </w:r>
      <w:r w:rsidR="008E53B9" w:rsidRPr="00E10C38">
        <w:rPr>
          <w:sz w:val="24"/>
          <w:szCs w:val="24"/>
        </w:rPr>
        <w:t>нарушением</w:t>
      </w:r>
      <w:r w:rsidR="008E38C9" w:rsidRPr="00E10C38">
        <w:rPr>
          <w:sz w:val="24"/>
          <w:szCs w:val="24"/>
        </w:rPr>
        <w:t xml:space="preserve"> зрения имеет характеристика </w:t>
      </w:r>
      <w:r w:rsidR="008E38C9" w:rsidRPr="00E10C38">
        <w:rPr>
          <w:rFonts w:eastAsiaTheme="minorHAnsi"/>
          <w:sz w:val="24"/>
          <w:szCs w:val="24"/>
          <w:lang w:eastAsia="en-US"/>
        </w:rPr>
        <w:t>деформаций</w:t>
      </w:r>
      <w:r w:rsidRPr="00E10C38">
        <w:rPr>
          <w:rFonts w:eastAsiaTheme="minorHAnsi"/>
          <w:sz w:val="24"/>
          <w:szCs w:val="24"/>
          <w:lang w:eastAsia="en-US"/>
        </w:rPr>
        <w:t xml:space="preserve"> </w:t>
      </w:r>
      <w:r w:rsidR="00F808CB" w:rsidRPr="00E10C38">
        <w:rPr>
          <w:rFonts w:eastAsiaTheme="minorHAnsi"/>
          <w:sz w:val="24"/>
          <w:szCs w:val="24"/>
          <w:lang w:eastAsia="en-US"/>
        </w:rPr>
        <w:t>периферическо</w:t>
      </w:r>
      <w:r w:rsidR="008E38C9" w:rsidRPr="00E10C38">
        <w:rPr>
          <w:rFonts w:eastAsiaTheme="minorHAnsi"/>
          <w:sz w:val="24"/>
          <w:szCs w:val="24"/>
          <w:lang w:eastAsia="en-US"/>
        </w:rPr>
        <w:t>го</w:t>
      </w:r>
      <w:r w:rsidR="00F808CB" w:rsidRPr="00E10C38">
        <w:rPr>
          <w:rFonts w:eastAsiaTheme="minorHAnsi"/>
          <w:sz w:val="24"/>
          <w:szCs w:val="24"/>
          <w:lang w:eastAsia="en-US"/>
        </w:rPr>
        <w:t xml:space="preserve"> зрени</w:t>
      </w:r>
      <w:r w:rsidR="008E38C9" w:rsidRPr="00E10C38">
        <w:rPr>
          <w:rFonts w:eastAsiaTheme="minorHAnsi"/>
          <w:sz w:val="24"/>
          <w:szCs w:val="24"/>
          <w:lang w:eastAsia="en-US"/>
        </w:rPr>
        <w:t>я</w:t>
      </w:r>
      <w:r w:rsidR="00F808CB" w:rsidRPr="00E10C38">
        <w:rPr>
          <w:sz w:val="24"/>
          <w:szCs w:val="24"/>
        </w:rPr>
        <w:t xml:space="preserve"> человека. Оно измеряется полем зрения. Поле зрения – это </w:t>
      </w:r>
      <w:r w:rsidR="008E53B9" w:rsidRPr="00E10C38">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E10C38">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E10C38" w:rsidRDefault="00F71FDB" w:rsidP="00F808CB">
      <w:pPr>
        <w:pStyle w:val="af2"/>
        <w:spacing w:line="360" w:lineRule="auto"/>
        <w:ind w:firstLine="709"/>
        <w:rPr>
          <w:sz w:val="24"/>
          <w:szCs w:val="24"/>
        </w:rPr>
      </w:pPr>
      <w:r w:rsidRPr="00E10C38">
        <w:rPr>
          <w:sz w:val="24"/>
          <w:szCs w:val="24"/>
        </w:rPr>
        <w:t>К наиболее</w:t>
      </w:r>
      <w:r w:rsidR="00F808CB" w:rsidRPr="00E10C38">
        <w:rPr>
          <w:sz w:val="24"/>
          <w:szCs w:val="24"/>
        </w:rPr>
        <w:t xml:space="preserve"> часто встречающи</w:t>
      </w:r>
      <w:r w:rsidR="008E38C9" w:rsidRPr="00E10C38">
        <w:rPr>
          <w:sz w:val="24"/>
          <w:szCs w:val="24"/>
        </w:rPr>
        <w:t>м</w:t>
      </w:r>
      <w:r w:rsidR="00F808CB" w:rsidRPr="00E10C38">
        <w:rPr>
          <w:sz w:val="24"/>
          <w:szCs w:val="24"/>
        </w:rPr>
        <w:t>ся вариант</w:t>
      </w:r>
      <w:r w:rsidR="008E38C9" w:rsidRPr="00E10C38">
        <w:rPr>
          <w:sz w:val="24"/>
          <w:szCs w:val="24"/>
        </w:rPr>
        <w:t>ам</w:t>
      </w:r>
      <w:r w:rsidR="00F808CB" w:rsidRPr="00E10C38">
        <w:rPr>
          <w:sz w:val="24"/>
          <w:szCs w:val="24"/>
        </w:rPr>
        <w:t xml:space="preserve"> деформации поля зрения</w:t>
      </w:r>
      <w:r w:rsidRPr="00E10C38">
        <w:rPr>
          <w:sz w:val="24"/>
          <w:szCs w:val="24"/>
        </w:rPr>
        <w:t xml:space="preserve"> относятся</w:t>
      </w:r>
      <w:r w:rsidR="00F808CB"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Концентрическое сужение поля зрения</w:t>
      </w:r>
      <w:r w:rsidRPr="00E10C38">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E10C38">
        <w:rPr>
          <w:sz w:val="24"/>
          <w:szCs w:val="24"/>
        </w:rPr>
        <w:t xml:space="preserve">такой </w:t>
      </w:r>
      <w:r w:rsidRPr="00E10C38">
        <w:rPr>
          <w:sz w:val="24"/>
          <w:szCs w:val="24"/>
        </w:rPr>
        <w:t xml:space="preserve">человек </w:t>
      </w:r>
      <w:r w:rsidR="008E38C9" w:rsidRPr="00E10C38">
        <w:rPr>
          <w:sz w:val="24"/>
          <w:szCs w:val="24"/>
        </w:rPr>
        <w:t xml:space="preserve">видит только 3-4 буквы и поэтому </w:t>
      </w:r>
      <w:r w:rsidRPr="00E10C38">
        <w:rPr>
          <w:sz w:val="24"/>
          <w:szCs w:val="24"/>
        </w:rPr>
        <w:t xml:space="preserve">совершает движения головой справа налево и </w:t>
      </w:r>
      <w:r w:rsidR="008E38C9" w:rsidRPr="00E10C38">
        <w:rPr>
          <w:sz w:val="24"/>
          <w:szCs w:val="24"/>
        </w:rPr>
        <w:t>наоборот</w:t>
      </w:r>
      <w:r w:rsidRPr="00E10C38">
        <w:rPr>
          <w:sz w:val="24"/>
          <w:szCs w:val="24"/>
        </w:rPr>
        <w:t xml:space="preserve">. Если </w:t>
      </w:r>
      <w:r w:rsidR="008E38C9" w:rsidRPr="00E10C38">
        <w:rPr>
          <w:sz w:val="24"/>
          <w:szCs w:val="24"/>
        </w:rPr>
        <w:t xml:space="preserve">такому человеку требуется </w:t>
      </w:r>
      <w:r w:rsidRPr="00E10C38">
        <w:rPr>
          <w:sz w:val="24"/>
          <w:szCs w:val="24"/>
        </w:rPr>
        <w:t xml:space="preserve">оглядеться, рассмотреть пространство, то он </w:t>
      </w:r>
      <w:r w:rsidR="008E38C9" w:rsidRPr="00E10C38">
        <w:rPr>
          <w:sz w:val="24"/>
          <w:szCs w:val="24"/>
        </w:rPr>
        <w:t xml:space="preserve">также вынужден </w:t>
      </w:r>
      <w:r w:rsidRPr="00E10C38">
        <w:rPr>
          <w:sz w:val="24"/>
          <w:szCs w:val="24"/>
        </w:rPr>
        <w:t>крутит</w:t>
      </w:r>
      <w:r w:rsidR="008E38C9" w:rsidRPr="00E10C38">
        <w:rPr>
          <w:sz w:val="24"/>
          <w:szCs w:val="24"/>
        </w:rPr>
        <w:t>ь</w:t>
      </w:r>
      <w:r w:rsidRPr="00E10C38">
        <w:rPr>
          <w:sz w:val="24"/>
          <w:szCs w:val="24"/>
        </w:rPr>
        <w:t xml:space="preserve"> головой. </w:t>
      </w:r>
      <w:r w:rsidR="008E38C9" w:rsidRPr="00E10C38">
        <w:rPr>
          <w:sz w:val="24"/>
          <w:szCs w:val="24"/>
        </w:rPr>
        <w:t xml:space="preserve">Характеризуя зрение такого человека можно сказать, что </w:t>
      </w:r>
      <w:r w:rsidR="00E1164C" w:rsidRPr="00E10C38">
        <w:rPr>
          <w:sz w:val="24"/>
          <w:szCs w:val="24"/>
        </w:rPr>
        <w:t xml:space="preserve">если он близко стоит и его взгляд направлен на мелкие детали, то он </w:t>
      </w:r>
      <w:r w:rsidR="008E38C9" w:rsidRPr="00E10C38">
        <w:rPr>
          <w:sz w:val="24"/>
          <w:szCs w:val="24"/>
        </w:rPr>
        <w:t>может рассмотреть</w:t>
      </w:r>
      <w:r w:rsidR="00E1164C" w:rsidRPr="00E10C38">
        <w:rPr>
          <w:sz w:val="24"/>
          <w:szCs w:val="24"/>
        </w:rPr>
        <w:t xml:space="preserve"> их</w:t>
      </w:r>
      <w:r w:rsidR="008E38C9" w:rsidRPr="00E10C38">
        <w:rPr>
          <w:sz w:val="24"/>
          <w:szCs w:val="24"/>
        </w:rPr>
        <w:t xml:space="preserve">. Например, пуговицы на блузке собеседника, серьги. Однако </w:t>
      </w:r>
      <w:r w:rsidRPr="00E10C38">
        <w:rPr>
          <w:sz w:val="24"/>
          <w:szCs w:val="24"/>
        </w:rPr>
        <w:t>все остально</w:t>
      </w:r>
      <w:r w:rsidR="008E38C9" w:rsidRPr="00E10C38">
        <w:rPr>
          <w:sz w:val="24"/>
          <w:szCs w:val="24"/>
        </w:rPr>
        <w:t>е</w:t>
      </w:r>
      <w:r w:rsidRPr="00E10C38">
        <w:rPr>
          <w:sz w:val="24"/>
          <w:szCs w:val="24"/>
        </w:rPr>
        <w:t xml:space="preserve"> пространств</w:t>
      </w:r>
      <w:r w:rsidR="008E38C9" w:rsidRPr="00E10C38">
        <w:rPr>
          <w:sz w:val="24"/>
          <w:szCs w:val="24"/>
        </w:rPr>
        <w:t>о</w:t>
      </w:r>
      <w:r w:rsidRPr="00E10C38">
        <w:rPr>
          <w:sz w:val="24"/>
          <w:szCs w:val="24"/>
        </w:rPr>
        <w:t xml:space="preserve"> человек не увидит, если не будет интенсивно </w:t>
      </w:r>
      <w:r w:rsidR="008E38C9" w:rsidRPr="00E10C38">
        <w:rPr>
          <w:sz w:val="24"/>
          <w:szCs w:val="24"/>
        </w:rPr>
        <w:t>поворачивать голову</w:t>
      </w:r>
      <w:r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Половинчатое выпадение поля зрения.</w:t>
      </w:r>
      <w:r w:rsidRPr="00E10C38">
        <w:rPr>
          <w:sz w:val="24"/>
          <w:szCs w:val="24"/>
        </w:rPr>
        <w:t xml:space="preserve"> </w:t>
      </w:r>
      <w:r w:rsidR="00DD26BD" w:rsidRPr="00E10C38">
        <w:rPr>
          <w:sz w:val="24"/>
          <w:szCs w:val="24"/>
        </w:rPr>
        <w:t xml:space="preserve">При таком </w:t>
      </w:r>
      <w:r w:rsidR="008E53B9" w:rsidRPr="00E10C38">
        <w:rPr>
          <w:sz w:val="24"/>
          <w:szCs w:val="24"/>
        </w:rPr>
        <w:t xml:space="preserve">нарушении у человека выпадают половинки полей зрения и зрение </w:t>
      </w:r>
      <w:r w:rsidRPr="00E10C38">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E10C38">
        <w:rPr>
          <w:sz w:val="24"/>
          <w:szCs w:val="24"/>
        </w:rPr>
        <w:t>И для того</w:t>
      </w:r>
      <w:r w:rsidRPr="00E10C38">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E10C38">
        <w:rPr>
          <w:sz w:val="24"/>
          <w:szCs w:val="24"/>
        </w:rPr>
        <w:t>видеть</w:t>
      </w:r>
      <w:r w:rsidRPr="00E10C38">
        <w:rPr>
          <w:sz w:val="24"/>
          <w:szCs w:val="24"/>
        </w:rPr>
        <w:t xml:space="preserve"> скрытые за темными полосами участки пространства и составлять, как из пазлов, более полную картину окружающего мира.</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нижних половинок поля зрения на обоих глазах</w:t>
      </w:r>
      <w:r w:rsidRPr="00E10C38">
        <w:rPr>
          <w:sz w:val="24"/>
          <w:szCs w:val="24"/>
        </w:rPr>
        <w:t xml:space="preserve">. Люди с таким полем зрения </w:t>
      </w:r>
      <w:r w:rsidR="007B174A" w:rsidRPr="00E10C38">
        <w:rPr>
          <w:sz w:val="24"/>
          <w:szCs w:val="24"/>
        </w:rPr>
        <w:t xml:space="preserve">не </w:t>
      </w:r>
      <w:r w:rsidRPr="00E10C38">
        <w:rPr>
          <w:sz w:val="24"/>
          <w:szCs w:val="24"/>
        </w:rPr>
        <w:t xml:space="preserve">видят </w:t>
      </w:r>
      <w:r w:rsidR="007B174A" w:rsidRPr="00E10C38">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w:t>
      </w:r>
      <w:r w:rsidR="007B174A" w:rsidRPr="00E10C38">
        <w:rPr>
          <w:sz w:val="24"/>
          <w:szCs w:val="24"/>
        </w:rPr>
        <w:lastRenderedPageBreak/>
        <w:t xml:space="preserve">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E10C38">
        <w:rPr>
          <w:sz w:val="24"/>
          <w:szCs w:val="24"/>
        </w:rPr>
        <w:t xml:space="preserve">крыши домов, кроны деревьев, небо, трубы.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верхних половинок поля зрения обоих глаз.</w:t>
      </w:r>
      <w:r w:rsidRPr="00E10C38">
        <w:rPr>
          <w:sz w:val="24"/>
          <w:szCs w:val="24"/>
        </w:rPr>
        <w:t xml:space="preserve"> </w:t>
      </w:r>
      <w:r w:rsidR="00E928F3" w:rsidRPr="00E10C38">
        <w:rPr>
          <w:sz w:val="24"/>
          <w:szCs w:val="24"/>
        </w:rPr>
        <w:t xml:space="preserve">Люди с данным нарушением </w:t>
      </w:r>
      <w:r w:rsidR="007B174A" w:rsidRPr="00E10C38">
        <w:rPr>
          <w:sz w:val="24"/>
          <w:szCs w:val="24"/>
        </w:rPr>
        <w:t>поля зрения наоборот не видят того, что находится вверху. В некоторых случаях в верхних половинках поля зрения</w:t>
      </w:r>
      <w:r w:rsidRPr="00E10C38">
        <w:rPr>
          <w:sz w:val="24"/>
          <w:szCs w:val="24"/>
        </w:rPr>
        <w:t xml:space="preserve"> человек видит только свет.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центральной части поля зрения</w:t>
      </w:r>
      <w:r w:rsidRPr="00E10C38">
        <w:rPr>
          <w:sz w:val="24"/>
          <w:szCs w:val="24"/>
        </w:rPr>
        <w:t xml:space="preserve">. </w:t>
      </w:r>
      <w:r w:rsidR="007B174A" w:rsidRPr="00E10C38">
        <w:rPr>
          <w:sz w:val="24"/>
          <w:szCs w:val="24"/>
        </w:rPr>
        <w:t>При таком нарушении поля зрения ц</w:t>
      </w:r>
      <w:r w:rsidRPr="00E10C38">
        <w:rPr>
          <w:sz w:val="24"/>
          <w:szCs w:val="24"/>
        </w:rPr>
        <w:t>ентральный участок поля зрения либо полностью</w:t>
      </w:r>
      <w:r w:rsidR="007B174A" w:rsidRPr="00E10C38">
        <w:rPr>
          <w:sz w:val="24"/>
          <w:szCs w:val="24"/>
        </w:rPr>
        <w:t xml:space="preserve">, либо частично </w:t>
      </w:r>
      <w:r w:rsidRPr="00E10C38">
        <w:rPr>
          <w:sz w:val="24"/>
          <w:szCs w:val="24"/>
        </w:rPr>
        <w:t>выпадает из акта зрения</w:t>
      </w:r>
      <w:r w:rsidR="007B174A" w:rsidRPr="00E10C38">
        <w:rPr>
          <w:sz w:val="24"/>
          <w:szCs w:val="24"/>
        </w:rPr>
        <w:t xml:space="preserve">. В результате </w:t>
      </w:r>
      <w:r w:rsidRPr="00E10C38">
        <w:rPr>
          <w:sz w:val="24"/>
          <w:szCs w:val="24"/>
        </w:rPr>
        <w:t xml:space="preserve">человек смотрит боковым зрением, что </w:t>
      </w:r>
      <w:r w:rsidR="007B174A" w:rsidRPr="00E10C38">
        <w:rPr>
          <w:sz w:val="24"/>
          <w:szCs w:val="24"/>
        </w:rPr>
        <w:t xml:space="preserve">можно заметить по </w:t>
      </w:r>
      <w:r w:rsidRPr="00E10C38">
        <w:rPr>
          <w:sz w:val="24"/>
          <w:szCs w:val="24"/>
        </w:rPr>
        <w:t xml:space="preserve">характерному повороту головы.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нескольких участков поля зрения.</w:t>
      </w:r>
      <w:r w:rsidRPr="00E10C38">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E10C38">
        <w:rPr>
          <w:sz w:val="24"/>
          <w:szCs w:val="24"/>
        </w:rPr>
        <w:t xml:space="preserve">В результате человек вынужден совершать движения головой, чтобы </w:t>
      </w:r>
      <w:r w:rsidRPr="00E10C38">
        <w:rPr>
          <w:sz w:val="24"/>
          <w:szCs w:val="24"/>
        </w:rPr>
        <w:t xml:space="preserve">«собрать картинку окружающего мира» из тех кусочков, которые он хоть слабо, но все-таки видит. </w:t>
      </w:r>
    </w:p>
    <w:p w:rsidR="00F808CB" w:rsidRPr="00E10C38" w:rsidRDefault="008E53B9" w:rsidP="00BB7848">
      <w:pPr>
        <w:pStyle w:val="af2"/>
        <w:spacing w:line="360" w:lineRule="auto"/>
        <w:ind w:firstLine="709"/>
        <w:rPr>
          <w:sz w:val="24"/>
          <w:szCs w:val="24"/>
        </w:rPr>
      </w:pPr>
      <w:r w:rsidRPr="00E10C38">
        <w:rPr>
          <w:sz w:val="24"/>
          <w:szCs w:val="24"/>
        </w:rPr>
        <w:t xml:space="preserve">Все перечисленные выше проявления нарушений зрения часто требуют от людей с </w:t>
      </w:r>
      <w:r w:rsidR="00BB7848" w:rsidRPr="00E10C38">
        <w:rPr>
          <w:sz w:val="24"/>
          <w:szCs w:val="24"/>
        </w:rPr>
        <w:t>инвалидностью</w:t>
      </w:r>
      <w:r w:rsidRPr="00E10C38">
        <w:rPr>
          <w:sz w:val="24"/>
          <w:szCs w:val="24"/>
        </w:rPr>
        <w:t xml:space="preserve"> по зрению значительных усилий </w:t>
      </w:r>
      <w:r w:rsidR="00BB7848" w:rsidRPr="00E10C38">
        <w:rPr>
          <w:sz w:val="24"/>
          <w:szCs w:val="24"/>
        </w:rPr>
        <w:t xml:space="preserve">при выполнении повседневных действий и </w:t>
      </w:r>
      <w:r w:rsidR="00F808CB" w:rsidRPr="00E10C38">
        <w:rPr>
          <w:sz w:val="24"/>
          <w:szCs w:val="24"/>
        </w:rPr>
        <w:t xml:space="preserve">часто являются </w:t>
      </w:r>
      <w:r w:rsidR="00BB7848" w:rsidRPr="00E10C38">
        <w:rPr>
          <w:sz w:val="24"/>
          <w:szCs w:val="24"/>
        </w:rPr>
        <w:t>причиной своеобразного</w:t>
      </w:r>
      <w:r w:rsidR="00F808CB" w:rsidRPr="00E10C38">
        <w:rPr>
          <w:sz w:val="24"/>
          <w:szCs w:val="24"/>
        </w:rPr>
        <w:t xml:space="preserve"> поведения инвалидов по зрению</w:t>
      </w:r>
      <w:r w:rsidR="00BB7848" w:rsidRPr="00E10C38">
        <w:rPr>
          <w:sz w:val="24"/>
          <w:szCs w:val="24"/>
        </w:rPr>
        <w:t xml:space="preserve"> (потряхивания головой, постоянные повороты головы и т.д.)</w:t>
      </w:r>
      <w:r w:rsidR="00F808CB" w:rsidRPr="00E10C38">
        <w:rPr>
          <w:sz w:val="24"/>
          <w:szCs w:val="24"/>
        </w:rPr>
        <w:t xml:space="preserve">. </w:t>
      </w:r>
      <w:r w:rsidR="00BB7848" w:rsidRPr="00E10C38">
        <w:rPr>
          <w:sz w:val="24"/>
          <w:szCs w:val="24"/>
        </w:rPr>
        <w:t>Своеобразное поведение инвалидов по зрению, вызванное необходимостью дополнить картину видимого</w:t>
      </w:r>
      <w:r w:rsidR="00D90088" w:rsidRPr="00E10C38">
        <w:rPr>
          <w:sz w:val="24"/>
          <w:szCs w:val="24"/>
        </w:rPr>
        <w:t>,</w:t>
      </w:r>
      <w:r w:rsidR="00BB7848" w:rsidRPr="00E10C38">
        <w:rPr>
          <w:sz w:val="24"/>
          <w:szCs w:val="24"/>
        </w:rPr>
        <w:t xml:space="preserve"> часто со стороны воспринимается как </w:t>
      </w:r>
      <w:r w:rsidR="00F808CB" w:rsidRPr="00E10C38">
        <w:rPr>
          <w:sz w:val="24"/>
          <w:szCs w:val="24"/>
        </w:rPr>
        <w:t>«странн</w:t>
      </w:r>
      <w:r w:rsidR="00BB7848" w:rsidRPr="00E10C38">
        <w:rPr>
          <w:sz w:val="24"/>
          <w:szCs w:val="24"/>
        </w:rPr>
        <w:t>ое</w:t>
      </w:r>
      <w:r w:rsidR="00F808CB" w:rsidRPr="00E10C38">
        <w:rPr>
          <w:sz w:val="24"/>
          <w:szCs w:val="24"/>
        </w:rPr>
        <w:t xml:space="preserve"> </w:t>
      </w:r>
      <w:r w:rsidR="00BB7848" w:rsidRPr="00E10C38">
        <w:rPr>
          <w:sz w:val="24"/>
          <w:szCs w:val="24"/>
        </w:rPr>
        <w:t>поведение</w:t>
      </w:r>
      <w:r w:rsidR="00F808CB" w:rsidRPr="00E10C38">
        <w:rPr>
          <w:sz w:val="24"/>
          <w:szCs w:val="24"/>
        </w:rPr>
        <w:t xml:space="preserve">» слепых людей, их ненормальность, даже как интеллектуальная недостаточность. </w:t>
      </w:r>
      <w:r w:rsidR="00BB7848" w:rsidRPr="00E10C38">
        <w:rPr>
          <w:sz w:val="24"/>
          <w:szCs w:val="24"/>
        </w:rPr>
        <w:t xml:space="preserve">При этом </w:t>
      </w:r>
      <w:r w:rsidR="00F808CB" w:rsidRPr="00E10C38">
        <w:rPr>
          <w:sz w:val="24"/>
          <w:szCs w:val="24"/>
        </w:rPr>
        <w:t xml:space="preserve">сами инвалиды, как правило, не </w:t>
      </w:r>
      <w:r w:rsidR="00BB7848" w:rsidRPr="00E10C38">
        <w:rPr>
          <w:sz w:val="24"/>
          <w:szCs w:val="24"/>
        </w:rPr>
        <w:t>знают</w:t>
      </w:r>
      <w:r w:rsidR="00F808CB" w:rsidRPr="00E10C38">
        <w:rPr>
          <w:sz w:val="24"/>
          <w:szCs w:val="24"/>
        </w:rPr>
        <w:t xml:space="preserve"> о внешних проявлениях последствий своего нарушенного зрения, если </w:t>
      </w:r>
      <w:r w:rsidR="00BB7848" w:rsidRPr="00E10C38">
        <w:rPr>
          <w:sz w:val="24"/>
          <w:szCs w:val="24"/>
        </w:rPr>
        <w:t>кто-то об этом не сказал</w:t>
      </w:r>
      <w:r w:rsidR="00F808CB" w:rsidRPr="00E10C38">
        <w:rPr>
          <w:sz w:val="24"/>
          <w:szCs w:val="24"/>
        </w:rPr>
        <w:t xml:space="preserve">. </w:t>
      </w:r>
    </w:p>
    <w:p w:rsidR="00D90088" w:rsidRPr="00E10C38" w:rsidRDefault="00F808CB" w:rsidP="00D90088">
      <w:pPr>
        <w:pStyle w:val="af2"/>
        <w:spacing w:line="360" w:lineRule="auto"/>
        <w:ind w:firstLine="709"/>
        <w:rPr>
          <w:sz w:val="24"/>
          <w:szCs w:val="24"/>
        </w:rPr>
      </w:pPr>
      <w:r w:rsidRPr="00E10C38">
        <w:rPr>
          <w:sz w:val="24"/>
          <w:szCs w:val="24"/>
        </w:rPr>
        <w:t xml:space="preserve">Большинство инвалидов </w:t>
      </w:r>
      <w:r w:rsidR="00F66A2F" w:rsidRPr="00E10C38">
        <w:rPr>
          <w:sz w:val="24"/>
          <w:szCs w:val="24"/>
        </w:rPr>
        <w:t xml:space="preserve">по зрению </w:t>
      </w:r>
      <w:r w:rsidRPr="00E10C38">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E10C38">
        <w:rPr>
          <w:sz w:val="24"/>
          <w:szCs w:val="24"/>
        </w:rPr>
        <w:t xml:space="preserve"> им</w:t>
      </w:r>
      <w:r w:rsidRPr="00E10C38">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E10C38" w:rsidRDefault="00F808CB" w:rsidP="00F808CB">
      <w:pPr>
        <w:pStyle w:val="af2"/>
        <w:spacing w:line="360" w:lineRule="auto"/>
        <w:ind w:firstLine="709"/>
        <w:rPr>
          <w:sz w:val="24"/>
          <w:szCs w:val="24"/>
        </w:rPr>
      </w:pPr>
      <w:r w:rsidRPr="00E10C38">
        <w:rPr>
          <w:sz w:val="24"/>
          <w:szCs w:val="24"/>
        </w:rPr>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w:t>
      </w:r>
      <w:r w:rsidR="00D90088" w:rsidRPr="00E10C38">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E10C38" w:rsidRDefault="00F66A2F" w:rsidP="00F808CB">
      <w:pPr>
        <w:pStyle w:val="af2"/>
        <w:spacing w:line="360" w:lineRule="auto"/>
        <w:ind w:firstLine="709"/>
        <w:rPr>
          <w:sz w:val="24"/>
          <w:szCs w:val="24"/>
        </w:rPr>
      </w:pPr>
      <w:r w:rsidRPr="00E10C38">
        <w:rPr>
          <w:sz w:val="24"/>
          <w:szCs w:val="24"/>
        </w:rPr>
        <w:t xml:space="preserve">Нарушения </w:t>
      </w:r>
      <w:r w:rsidR="00F808CB" w:rsidRPr="00E10C38">
        <w:rPr>
          <w:sz w:val="24"/>
          <w:szCs w:val="24"/>
        </w:rPr>
        <w:t>зрени</w:t>
      </w:r>
      <w:r w:rsidRPr="00E10C38">
        <w:rPr>
          <w:sz w:val="24"/>
          <w:szCs w:val="24"/>
        </w:rPr>
        <w:t>я</w:t>
      </w:r>
      <w:r w:rsidR="00F808CB" w:rsidRPr="00E10C38">
        <w:rPr>
          <w:sz w:val="24"/>
          <w:szCs w:val="24"/>
        </w:rPr>
        <w:t xml:space="preserve"> затрудня</w:t>
      </w:r>
      <w:r w:rsidRPr="00E10C38">
        <w:rPr>
          <w:sz w:val="24"/>
          <w:szCs w:val="24"/>
        </w:rPr>
        <w:t>ю</w:t>
      </w:r>
      <w:r w:rsidR="00F808CB" w:rsidRPr="00E10C38">
        <w:rPr>
          <w:sz w:val="24"/>
          <w:szCs w:val="24"/>
        </w:rPr>
        <w:t xml:space="preserve">т получение информации, </w:t>
      </w:r>
      <w:r w:rsidRPr="00E10C38">
        <w:rPr>
          <w:sz w:val="24"/>
          <w:szCs w:val="24"/>
        </w:rPr>
        <w:t xml:space="preserve">самостоятельного перемещения, </w:t>
      </w:r>
      <w:r w:rsidR="00F808CB" w:rsidRPr="00E10C38">
        <w:rPr>
          <w:sz w:val="24"/>
          <w:szCs w:val="24"/>
        </w:rPr>
        <w:t xml:space="preserve">общение и взаимодействие с нормально видящими людьми и т.д. </w:t>
      </w:r>
    </w:p>
    <w:p w:rsidR="00F66A2F" w:rsidRPr="00E10C38" w:rsidRDefault="00F66A2F" w:rsidP="00F66A2F">
      <w:pPr>
        <w:pStyle w:val="af2"/>
        <w:spacing w:line="360" w:lineRule="auto"/>
        <w:ind w:firstLine="709"/>
        <w:rPr>
          <w:sz w:val="24"/>
          <w:szCs w:val="24"/>
        </w:rPr>
      </w:pPr>
      <w:r w:rsidRPr="00E10C38">
        <w:rPr>
          <w:sz w:val="24"/>
          <w:szCs w:val="24"/>
        </w:rPr>
        <w:lastRenderedPageBreak/>
        <w:t xml:space="preserve">Так, часто у людей с инвалидностью по зрению </w:t>
      </w:r>
      <w:r w:rsidR="00E928F3" w:rsidRPr="00E10C38">
        <w:rPr>
          <w:sz w:val="24"/>
          <w:szCs w:val="24"/>
        </w:rPr>
        <w:t xml:space="preserve">часто </w:t>
      </w:r>
      <w:r w:rsidRPr="00E10C38">
        <w:rPr>
          <w:sz w:val="24"/>
          <w:szCs w:val="24"/>
        </w:rPr>
        <w:t xml:space="preserve">отмечаются недостаточность невербальной коммуникации.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E10C38" w:rsidRDefault="00F66A2F" w:rsidP="00F66A2F">
      <w:pPr>
        <w:pStyle w:val="af2"/>
        <w:spacing w:line="360" w:lineRule="auto"/>
        <w:ind w:firstLine="709"/>
        <w:rPr>
          <w:sz w:val="24"/>
          <w:szCs w:val="24"/>
        </w:rPr>
      </w:pPr>
      <w:r w:rsidRPr="00E10C38">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E10C38" w:rsidRDefault="00C332B1" w:rsidP="00C332B1">
      <w:pPr>
        <w:pStyle w:val="af2"/>
        <w:spacing w:line="360" w:lineRule="auto"/>
        <w:ind w:firstLine="709"/>
        <w:rPr>
          <w:spacing w:val="-10"/>
          <w:sz w:val="24"/>
          <w:szCs w:val="24"/>
        </w:rPr>
      </w:pPr>
      <w:r w:rsidRPr="00E10C38">
        <w:rPr>
          <w:sz w:val="24"/>
          <w:szCs w:val="24"/>
        </w:rPr>
        <w:t>Безусловно</w:t>
      </w:r>
      <w:r w:rsidR="00E928F3" w:rsidRPr="00E10C38">
        <w:rPr>
          <w:sz w:val="24"/>
          <w:szCs w:val="24"/>
        </w:rPr>
        <w:t>,</w:t>
      </w:r>
      <w:r w:rsidRPr="00E10C38">
        <w:rPr>
          <w:sz w:val="24"/>
          <w:szCs w:val="24"/>
        </w:rPr>
        <w:t xml:space="preserve">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E10C38" w:rsidRDefault="00F66A2F" w:rsidP="00B57F0A">
      <w:pPr>
        <w:pStyle w:val="af2"/>
        <w:spacing w:line="360" w:lineRule="auto"/>
        <w:ind w:firstLine="709"/>
        <w:rPr>
          <w:sz w:val="24"/>
          <w:szCs w:val="24"/>
        </w:rPr>
      </w:pPr>
      <w:r w:rsidRPr="00E10C38">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E10C38">
        <w:rPr>
          <w:sz w:val="24"/>
          <w:szCs w:val="24"/>
        </w:rPr>
        <w:t xml:space="preserve">. </w:t>
      </w:r>
      <w:r w:rsidR="00B57F0A" w:rsidRPr="00E10C38">
        <w:rPr>
          <w:sz w:val="24"/>
          <w:szCs w:val="24"/>
        </w:rPr>
        <w:t xml:space="preserve">Это становится возможным благодаря использованию современных компьютерных технологий и средств передвижения (программ невизуального доступа, тактильных приставок к компьютеру, трости и т.д.). </w:t>
      </w:r>
    </w:p>
    <w:p w:rsidR="005B65E4" w:rsidRPr="00E10C38" w:rsidRDefault="005B65E4" w:rsidP="005B65E4">
      <w:pPr>
        <w:pStyle w:val="af2"/>
        <w:spacing w:line="360" w:lineRule="auto"/>
        <w:ind w:firstLine="709"/>
        <w:rPr>
          <w:sz w:val="24"/>
          <w:szCs w:val="24"/>
        </w:rPr>
      </w:pPr>
      <w:r w:rsidRPr="00E10C38">
        <w:rPr>
          <w:sz w:val="24"/>
          <w:szCs w:val="24"/>
        </w:rPr>
        <w:t>При общении и взаимодействии с людьми с нарушениями зрения должна быть обеспечена доступность информации</w:t>
      </w:r>
      <w:r w:rsidR="00E928F3" w:rsidRPr="00E10C38">
        <w:rPr>
          <w:sz w:val="24"/>
          <w:szCs w:val="24"/>
        </w:rPr>
        <w:t>, на</w:t>
      </w:r>
      <w:r w:rsidRPr="00E10C38">
        <w:rPr>
          <w:sz w:val="24"/>
          <w:szCs w:val="24"/>
        </w:rPr>
        <w:t xml:space="preserve">пример, словесные пояснения. Причем эти пояснения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E10C38" w:rsidRDefault="005B65E4" w:rsidP="005B65E4">
      <w:pPr>
        <w:pStyle w:val="af2"/>
        <w:spacing w:line="360" w:lineRule="auto"/>
        <w:ind w:firstLine="709"/>
        <w:rPr>
          <w:sz w:val="24"/>
          <w:szCs w:val="24"/>
        </w:rPr>
      </w:pPr>
      <w:r w:rsidRPr="00E10C38">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w:t>
      </w:r>
      <w:r w:rsidR="00E928F3" w:rsidRPr="00E10C38">
        <w:rPr>
          <w:sz w:val="24"/>
          <w:szCs w:val="24"/>
        </w:rPr>
        <w:t>они</w:t>
      </w:r>
      <w:r w:rsidRPr="00E10C38">
        <w:rPr>
          <w:sz w:val="24"/>
          <w:szCs w:val="24"/>
        </w:rPr>
        <w:t xml:space="preserve">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для осязательного обследования, не полагаясь только на словесную информацию. </w:t>
      </w:r>
    </w:p>
    <w:p w:rsidR="005B65E4" w:rsidRPr="00E10C38" w:rsidRDefault="005B65E4" w:rsidP="005B65E4">
      <w:pPr>
        <w:pStyle w:val="af2"/>
        <w:spacing w:line="360" w:lineRule="auto"/>
        <w:ind w:firstLine="709"/>
        <w:rPr>
          <w:sz w:val="24"/>
          <w:szCs w:val="24"/>
        </w:rPr>
      </w:pPr>
      <w:r w:rsidRPr="00E10C38">
        <w:rPr>
          <w:sz w:val="24"/>
          <w:szCs w:val="24"/>
        </w:rPr>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E10C38" w:rsidRDefault="005B65E4" w:rsidP="005B65E4">
      <w:pPr>
        <w:pStyle w:val="af2"/>
        <w:spacing w:line="360" w:lineRule="auto"/>
        <w:ind w:firstLine="709"/>
        <w:rPr>
          <w:sz w:val="24"/>
          <w:szCs w:val="24"/>
        </w:rPr>
      </w:pPr>
      <w:r w:rsidRPr="00E10C38">
        <w:rPr>
          <w:sz w:val="24"/>
          <w:szCs w:val="24"/>
        </w:rPr>
        <w:t>При предоставлении печатного текста необходимо использовать наиболее комфортный для зрительного восприятия полужирный шрифт Аri</w:t>
      </w:r>
      <w:r w:rsidRPr="00E10C38">
        <w:rPr>
          <w:sz w:val="24"/>
          <w:szCs w:val="24"/>
          <w:lang w:val="en-US"/>
        </w:rPr>
        <w:t>a</w:t>
      </w:r>
      <w:r w:rsidRPr="00E10C38">
        <w:rPr>
          <w:sz w:val="24"/>
          <w:szCs w:val="24"/>
        </w:rPr>
        <w:t xml:space="preserve">l. Чтение наиболее часто употребляемого </w:t>
      </w:r>
      <w:r w:rsidRPr="00E10C38">
        <w:rPr>
          <w:sz w:val="24"/>
          <w:szCs w:val="24"/>
        </w:rPr>
        <w:lastRenderedPageBreak/>
        <w:t xml:space="preserve">шрифта </w:t>
      </w:r>
      <w:r w:rsidRPr="00E10C38">
        <w:rPr>
          <w:sz w:val="24"/>
          <w:szCs w:val="24"/>
          <w:lang w:val="en-US"/>
        </w:rPr>
        <w:t>Times</w:t>
      </w:r>
      <w:r w:rsidRPr="00E10C38">
        <w:rPr>
          <w:sz w:val="24"/>
          <w:szCs w:val="24"/>
        </w:rPr>
        <w:t xml:space="preserve"> </w:t>
      </w:r>
      <w:r w:rsidRPr="00E10C38">
        <w:rPr>
          <w:sz w:val="24"/>
          <w:szCs w:val="24"/>
          <w:lang w:val="en-US"/>
        </w:rPr>
        <w:t>New</w:t>
      </w:r>
      <w:r w:rsidRPr="00E10C38">
        <w:rPr>
          <w:sz w:val="24"/>
          <w:szCs w:val="24"/>
        </w:rPr>
        <w:t xml:space="preserve"> Rom</w:t>
      </w:r>
      <w:r w:rsidRPr="00E10C38">
        <w:rPr>
          <w:sz w:val="24"/>
          <w:szCs w:val="24"/>
          <w:lang w:val="en-US"/>
        </w:rPr>
        <w:t>a</w:t>
      </w:r>
      <w:r w:rsidRPr="00E10C38">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E10C38" w:rsidRDefault="005B65E4" w:rsidP="005B65E4">
      <w:pPr>
        <w:pStyle w:val="af2"/>
        <w:spacing w:line="360" w:lineRule="auto"/>
        <w:ind w:firstLine="709"/>
        <w:rPr>
          <w:sz w:val="24"/>
          <w:szCs w:val="24"/>
        </w:rPr>
      </w:pPr>
      <w:r w:rsidRPr="00E10C38">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E10C38" w:rsidRDefault="005B65E4" w:rsidP="005B65E4">
      <w:pPr>
        <w:pStyle w:val="af2"/>
        <w:spacing w:line="360" w:lineRule="auto"/>
        <w:ind w:firstLine="709"/>
        <w:rPr>
          <w:sz w:val="24"/>
          <w:szCs w:val="24"/>
        </w:rPr>
      </w:pPr>
      <w:r w:rsidRPr="00E10C38">
        <w:rPr>
          <w:sz w:val="24"/>
          <w:szCs w:val="24"/>
        </w:rPr>
        <w:t>– Всегда называть себя и представлять своих собеседников, а также остальных присутствующих.</w:t>
      </w:r>
    </w:p>
    <w:p w:rsidR="005B65E4" w:rsidRPr="00E10C38" w:rsidRDefault="005B65E4" w:rsidP="005B65E4">
      <w:pPr>
        <w:pStyle w:val="af2"/>
        <w:spacing w:line="360" w:lineRule="auto"/>
        <w:ind w:firstLine="709"/>
        <w:rPr>
          <w:sz w:val="24"/>
          <w:szCs w:val="24"/>
        </w:rPr>
      </w:pPr>
      <w:r w:rsidRPr="00E10C38">
        <w:rPr>
          <w:sz w:val="24"/>
          <w:szCs w:val="24"/>
        </w:rPr>
        <w:t>– При желании пожать руку инвалиду по зрению, необходимо сообщить ему об этом.</w:t>
      </w:r>
    </w:p>
    <w:p w:rsidR="005B65E4" w:rsidRPr="00E10C38" w:rsidRDefault="005B65E4" w:rsidP="005B65E4">
      <w:pPr>
        <w:pStyle w:val="af2"/>
        <w:spacing w:line="360" w:lineRule="auto"/>
        <w:ind w:firstLine="709"/>
        <w:rPr>
          <w:sz w:val="24"/>
          <w:szCs w:val="24"/>
        </w:rPr>
      </w:pPr>
      <w:r w:rsidRPr="00E10C38">
        <w:rPr>
          <w:sz w:val="24"/>
          <w:szCs w:val="24"/>
        </w:rPr>
        <w:t xml:space="preserve">– При обсуждении какого-либо предмета, картины, которые недоступны для </w:t>
      </w:r>
      <w:r w:rsidR="00E928F3" w:rsidRPr="00E10C38">
        <w:rPr>
          <w:sz w:val="24"/>
          <w:szCs w:val="24"/>
        </w:rPr>
        <w:t xml:space="preserve">зрительного </w:t>
      </w:r>
      <w:r w:rsidRPr="00E10C38">
        <w:rPr>
          <w:sz w:val="24"/>
          <w:szCs w:val="24"/>
        </w:rPr>
        <w:t>восприятия</w:t>
      </w:r>
      <w:r w:rsidR="00E928F3" w:rsidRPr="00E10C38">
        <w:rPr>
          <w:sz w:val="24"/>
          <w:szCs w:val="24"/>
        </w:rPr>
        <w:t>,</w:t>
      </w:r>
      <w:r w:rsidRPr="00E10C38">
        <w:rPr>
          <w:sz w:val="24"/>
          <w:szCs w:val="24"/>
        </w:rPr>
        <w:t xml:space="preserve"> опишите их.</w:t>
      </w:r>
    </w:p>
    <w:p w:rsidR="005B65E4" w:rsidRPr="00E10C38" w:rsidRDefault="005B65E4" w:rsidP="005B65E4">
      <w:pPr>
        <w:pStyle w:val="af2"/>
        <w:spacing w:line="360" w:lineRule="auto"/>
        <w:ind w:firstLine="709"/>
        <w:rPr>
          <w:sz w:val="24"/>
          <w:szCs w:val="24"/>
        </w:rPr>
      </w:pPr>
      <w:r w:rsidRPr="00E10C38">
        <w:rPr>
          <w:sz w:val="24"/>
          <w:szCs w:val="24"/>
        </w:rPr>
        <w:t>– При общении обращаться непосредственно к самому человеку с инвалидностью по зрению, а не к его сопровождающему.</w:t>
      </w:r>
    </w:p>
    <w:p w:rsidR="005B65E4" w:rsidRPr="00E10C38" w:rsidRDefault="005B65E4" w:rsidP="005B65E4">
      <w:pPr>
        <w:pStyle w:val="af2"/>
        <w:spacing w:line="360" w:lineRule="auto"/>
        <w:ind w:firstLine="709"/>
        <w:rPr>
          <w:sz w:val="24"/>
          <w:szCs w:val="24"/>
        </w:rPr>
      </w:pPr>
      <w:r w:rsidRPr="00E10C38">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E10C38" w:rsidRDefault="005B65E4" w:rsidP="005B65E4">
      <w:pPr>
        <w:pStyle w:val="af2"/>
        <w:spacing w:line="360" w:lineRule="auto"/>
        <w:ind w:firstLine="709"/>
        <w:rPr>
          <w:sz w:val="24"/>
          <w:szCs w:val="24"/>
        </w:rPr>
      </w:pPr>
      <w:r w:rsidRPr="00E10C38">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E10C38" w:rsidRDefault="005B65E4" w:rsidP="005B65E4">
      <w:pPr>
        <w:pStyle w:val="af2"/>
        <w:spacing w:line="360" w:lineRule="auto"/>
        <w:ind w:firstLine="709"/>
        <w:rPr>
          <w:sz w:val="24"/>
          <w:szCs w:val="24"/>
        </w:rPr>
      </w:pPr>
      <w:r w:rsidRPr="00E10C38">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E10C38" w:rsidRDefault="005B65E4" w:rsidP="005B65E4">
      <w:pPr>
        <w:pStyle w:val="af2"/>
        <w:spacing w:line="360" w:lineRule="auto"/>
        <w:ind w:firstLine="709"/>
        <w:rPr>
          <w:sz w:val="24"/>
          <w:szCs w:val="24"/>
        </w:rPr>
      </w:pPr>
      <w:r w:rsidRPr="00E10C38">
        <w:rPr>
          <w:sz w:val="24"/>
          <w:szCs w:val="24"/>
        </w:rPr>
        <w:t>–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E10C38" w:rsidRDefault="005B65E4" w:rsidP="005B65E4">
      <w:pPr>
        <w:pStyle w:val="af2"/>
        <w:spacing w:line="360" w:lineRule="auto"/>
        <w:ind w:firstLine="709"/>
        <w:rPr>
          <w:sz w:val="24"/>
          <w:szCs w:val="24"/>
        </w:rPr>
      </w:pPr>
      <w:r w:rsidRPr="00E10C38">
        <w:rPr>
          <w:sz w:val="24"/>
          <w:szCs w:val="24"/>
        </w:rPr>
        <w:t>– В малознакомом месте не следует оставлять незрячего человека без предупреждения, отойдя даже на небольшое расстояние. Если требуется отл</w:t>
      </w:r>
      <w:r w:rsidR="00E928F3" w:rsidRPr="00E10C38">
        <w:rPr>
          <w:sz w:val="24"/>
          <w:szCs w:val="24"/>
        </w:rPr>
        <w:t>у</w:t>
      </w:r>
      <w:r w:rsidRPr="00E10C38">
        <w:rPr>
          <w:sz w:val="24"/>
          <w:szCs w:val="24"/>
        </w:rPr>
        <w:t xml:space="preserve">читься, то необходимо оставить </w:t>
      </w:r>
      <w:r w:rsidRPr="00E10C38">
        <w:rPr>
          <w:sz w:val="24"/>
          <w:szCs w:val="24"/>
        </w:rPr>
        <w:lastRenderedPageBreak/>
        <w:t>слепого человека возле какого-нибудь ориентира (столб, стена, дерево, мебель и т.д.). Это место должно быть безопасным.</w:t>
      </w:r>
    </w:p>
    <w:p w:rsidR="005B65E4" w:rsidRPr="00E10C38" w:rsidRDefault="005B65E4" w:rsidP="005B65E4">
      <w:pPr>
        <w:pStyle w:val="af2"/>
        <w:spacing w:line="360" w:lineRule="auto"/>
        <w:ind w:firstLine="709"/>
        <w:rPr>
          <w:sz w:val="24"/>
          <w:szCs w:val="24"/>
        </w:rPr>
      </w:pPr>
      <w:r w:rsidRPr="00E10C38">
        <w:rPr>
          <w:sz w:val="24"/>
          <w:szCs w:val="24"/>
        </w:rPr>
        <w:t xml:space="preserve">– При передвижении </w:t>
      </w:r>
      <w:r w:rsidR="00E928F3" w:rsidRPr="00E10C38">
        <w:rPr>
          <w:sz w:val="24"/>
          <w:szCs w:val="24"/>
        </w:rPr>
        <w:t xml:space="preserve">необходимо </w:t>
      </w:r>
      <w:r w:rsidRPr="00E10C38">
        <w:rPr>
          <w:sz w:val="24"/>
          <w:szCs w:val="24"/>
        </w:rPr>
        <w:t xml:space="preserve">четко сообщить </w:t>
      </w:r>
      <w:r w:rsidR="00E928F3" w:rsidRPr="00E10C38">
        <w:rPr>
          <w:sz w:val="24"/>
          <w:szCs w:val="24"/>
        </w:rPr>
        <w:t xml:space="preserve">о </w:t>
      </w:r>
      <w:r w:rsidRPr="00E10C38">
        <w:rPr>
          <w:sz w:val="24"/>
          <w:szCs w:val="24"/>
        </w:rPr>
        <w:t>месте и цели перемещения. Категорически нельзя «хватать» слепого и тащить его за собой.</w:t>
      </w:r>
    </w:p>
    <w:p w:rsidR="005B65E4" w:rsidRPr="00E10C38" w:rsidRDefault="005B65E4" w:rsidP="005B65E4">
      <w:pPr>
        <w:pStyle w:val="af2"/>
        <w:spacing w:line="360" w:lineRule="auto"/>
        <w:ind w:firstLine="709"/>
        <w:rPr>
          <w:sz w:val="24"/>
          <w:szCs w:val="24"/>
        </w:rPr>
      </w:pPr>
      <w:r w:rsidRPr="00E10C38">
        <w:rPr>
          <w:sz w:val="24"/>
          <w:szCs w:val="24"/>
        </w:rPr>
        <w:t>– При сопровождении слепого человека необходимо уточнить</w:t>
      </w:r>
      <w:r w:rsidR="00E928F3" w:rsidRPr="00E10C38">
        <w:rPr>
          <w:sz w:val="24"/>
          <w:szCs w:val="24"/>
        </w:rPr>
        <w:t>,</w:t>
      </w:r>
      <w:r w:rsidRPr="00E10C38">
        <w:rPr>
          <w:sz w:val="24"/>
          <w:szCs w:val="24"/>
        </w:rPr>
        <w:t xml:space="preserve"> с какой стороны от сопровождающего ему комфортнее идти. Как правило</w:t>
      </w:r>
      <w:r w:rsidR="00E928F3" w:rsidRPr="00E10C38">
        <w:rPr>
          <w:sz w:val="24"/>
          <w:szCs w:val="24"/>
        </w:rPr>
        <w:t>,</w:t>
      </w:r>
      <w:r w:rsidRPr="00E10C38">
        <w:rPr>
          <w:sz w:val="24"/>
          <w:szCs w:val="24"/>
        </w:rPr>
        <w:t xml:space="preserve"> человек, </w:t>
      </w:r>
      <w:r w:rsidR="00E928F3" w:rsidRPr="00E10C38">
        <w:rPr>
          <w:sz w:val="24"/>
          <w:szCs w:val="24"/>
        </w:rPr>
        <w:t>пользующийся</w:t>
      </w:r>
      <w:r w:rsidRPr="00E10C38">
        <w:rPr>
          <w:sz w:val="24"/>
          <w:szCs w:val="24"/>
        </w:rPr>
        <w:t xml:space="preserve"> трость</w:t>
      </w:r>
      <w:r w:rsidR="00E928F3" w:rsidRPr="00E10C38">
        <w:rPr>
          <w:sz w:val="24"/>
          <w:szCs w:val="24"/>
        </w:rPr>
        <w:t>ю</w:t>
      </w:r>
      <w:r w:rsidRPr="00E10C38">
        <w:rPr>
          <w:sz w:val="24"/>
          <w:szCs w:val="24"/>
        </w:rPr>
        <w:t xml:space="preserve">,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E10C38" w:rsidRDefault="005B65E4" w:rsidP="005B65E4">
      <w:pPr>
        <w:pStyle w:val="af2"/>
        <w:spacing w:line="360" w:lineRule="auto"/>
        <w:ind w:firstLine="709"/>
        <w:rPr>
          <w:sz w:val="24"/>
          <w:szCs w:val="24"/>
        </w:rPr>
      </w:pPr>
      <w:r w:rsidRPr="00E10C38">
        <w:rPr>
          <w:sz w:val="24"/>
          <w:szCs w:val="24"/>
        </w:rPr>
        <w:t>При сопровождении не следует стискивать руку человека с нарушением зрения.</w:t>
      </w:r>
    </w:p>
    <w:p w:rsidR="005B65E4" w:rsidRPr="00E10C38" w:rsidRDefault="005B65E4" w:rsidP="005B65E4">
      <w:pPr>
        <w:pStyle w:val="af2"/>
        <w:spacing w:line="360" w:lineRule="auto"/>
        <w:ind w:firstLine="709"/>
        <w:rPr>
          <w:sz w:val="24"/>
          <w:szCs w:val="24"/>
        </w:rPr>
      </w:pPr>
      <w:r w:rsidRPr="00E10C38">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E10C38" w:rsidRDefault="005B65E4" w:rsidP="005B65E4">
      <w:pPr>
        <w:pStyle w:val="af2"/>
        <w:spacing w:line="360" w:lineRule="auto"/>
        <w:ind w:firstLine="709"/>
        <w:rPr>
          <w:rFonts w:ascii="Helvetica" w:hAnsi="Helvetica"/>
          <w:sz w:val="21"/>
          <w:szCs w:val="21"/>
        </w:rPr>
      </w:pPr>
      <w:r w:rsidRPr="00E10C38">
        <w:rPr>
          <w:sz w:val="24"/>
          <w:szCs w:val="24"/>
        </w:rPr>
        <w:t>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 рельефе поверхности, поворотах, постоянных шумам (звук трансформаторной будки, вы</w:t>
      </w:r>
      <w:r w:rsidR="00E928F3" w:rsidRPr="00E10C38">
        <w:rPr>
          <w:sz w:val="24"/>
          <w:szCs w:val="24"/>
        </w:rPr>
        <w:t>вески магазина и т. д.),</w:t>
      </w:r>
      <w:r w:rsidRPr="00E10C38">
        <w:rPr>
          <w:sz w:val="24"/>
          <w:szCs w:val="24"/>
        </w:rPr>
        <w:t xml:space="preserve">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E10C38" w:rsidRDefault="005B65E4" w:rsidP="005B65E4">
      <w:pPr>
        <w:pStyle w:val="af2"/>
        <w:spacing w:line="360" w:lineRule="auto"/>
        <w:ind w:firstLine="709"/>
        <w:rPr>
          <w:b/>
          <w:sz w:val="24"/>
          <w:szCs w:val="24"/>
        </w:rPr>
      </w:pPr>
      <w:r w:rsidRPr="00E10C38">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E10C38" w:rsidRDefault="0025701B" w:rsidP="0025701B">
      <w:pPr>
        <w:pStyle w:val="af2"/>
        <w:spacing w:line="360" w:lineRule="auto"/>
        <w:ind w:firstLine="709"/>
        <w:rPr>
          <w:i/>
          <w:sz w:val="24"/>
          <w:szCs w:val="24"/>
        </w:rPr>
      </w:pPr>
    </w:p>
    <w:p w:rsidR="00F808CB" w:rsidRPr="00E10C38"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слуха</w:t>
      </w:r>
    </w:p>
    <w:p w:rsidR="008E137D" w:rsidRPr="00E10C38" w:rsidRDefault="008E137D" w:rsidP="00F62AFE">
      <w:pPr>
        <w:spacing w:line="360" w:lineRule="auto"/>
        <w:ind w:firstLine="708"/>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w:t>
      </w:r>
      <w:r w:rsidR="00F62AFE" w:rsidRPr="00E10C38">
        <w:rPr>
          <w:color w:val="auto"/>
          <w:sz w:val="24"/>
          <w:szCs w:val="24"/>
        </w:rPr>
        <w:t>может быть</w:t>
      </w:r>
      <w:r w:rsidRPr="00E10C38">
        <w:rPr>
          <w:color w:val="auto"/>
          <w:sz w:val="24"/>
          <w:szCs w:val="24"/>
        </w:rPr>
        <w:t xml:space="preserve"> как врожденная патология, так и приобретённая. </w:t>
      </w:r>
      <w:r w:rsidR="00F808CB" w:rsidRPr="00E10C38">
        <w:rPr>
          <w:color w:val="auto"/>
          <w:sz w:val="24"/>
          <w:szCs w:val="24"/>
        </w:rPr>
        <w:t>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E10C38">
        <w:rPr>
          <w:color w:val="auto"/>
          <w:sz w:val="24"/>
          <w:szCs w:val="24"/>
        </w:rPr>
        <w:t xml:space="preserve"> разнообразны. </w:t>
      </w:r>
    </w:p>
    <w:p w:rsidR="00F62AFE" w:rsidRPr="00E10C38" w:rsidRDefault="00F62AFE" w:rsidP="00C63446">
      <w:pPr>
        <w:pStyle w:val="af2"/>
        <w:spacing w:line="360" w:lineRule="auto"/>
        <w:ind w:firstLine="709"/>
        <w:rPr>
          <w:sz w:val="24"/>
          <w:szCs w:val="24"/>
        </w:rPr>
      </w:pPr>
      <w:r w:rsidRPr="00E10C38">
        <w:rPr>
          <w:sz w:val="24"/>
          <w:szCs w:val="24"/>
        </w:rPr>
        <w:t>При врожденном нарушении слуха б</w:t>
      </w:r>
      <w:r w:rsidR="008E137D" w:rsidRPr="00E10C38">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w:t>
      </w:r>
      <w:r w:rsidR="008E137D" w:rsidRPr="00E10C38">
        <w:rPr>
          <w:sz w:val="24"/>
          <w:szCs w:val="24"/>
        </w:rPr>
        <w:lastRenderedPageBreak/>
        <w:t xml:space="preserve">заболевания матери в первом триместре беременности, такие, как краснуха, корь, грипп, герпес. </w:t>
      </w:r>
    </w:p>
    <w:p w:rsidR="008E137D" w:rsidRPr="00E10C38" w:rsidRDefault="008E137D" w:rsidP="00C63446">
      <w:pPr>
        <w:pStyle w:val="af2"/>
        <w:spacing w:line="360" w:lineRule="auto"/>
        <w:ind w:firstLine="709"/>
        <w:rPr>
          <w:sz w:val="24"/>
          <w:szCs w:val="24"/>
        </w:rPr>
      </w:pPr>
      <w:r w:rsidRPr="00E10C38">
        <w:rPr>
          <w:sz w:val="24"/>
          <w:szCs w:val="24"/>
        </w:rPr>
        <w:t>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ототоксических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E10C38" w:rsidRDefault="00C63446" w:rsidP="00C63446">
      <w:pPr>
        <w:pStyle w:val="af2"/>
        <w:spacing w:line="360" w:lineRule="auto"/>
        <w:ind w:firstLine="709"/>
        <w:rPr>
          <w:sz w:val="24"/>
          <w:szCs w:val="24"/>
        </w:rPr>
      </w:pPr>
      <w:r w:rsidRPr="00E10C38">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E10C38" w:rsidRDefault="000E0ACC" w:rsidP="000E0ACC">
      <w:pPr>
        <w:pStyle w:val="af2"/>
        <w:spacing w:line="360" w:lineRule="auto"/>
        <w:ind w:firstLine="709"/>
        <w:rPr>
          <w:sz w:val="24"/>
          <w:szCs w:val="24"/>
        </w:rPr>
      </w:pPr>
      <w:r w:rsidRPr="00E10C38">
        <w:rPr>
          <w:sz w:val="24"/>
          <w:szCs w:val="24"/>
        </w:rPr>
        <w:t>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w:t>
      </w:r>
      <w:r w:rsidR="00E928F3" w:rsidRPr="00E10C38">
        <w:rPr>
          <w:sz w:val="24"/>
          <w:szCs w:val="24"/>
        </w:rPr>
        <w:t xml:space="preserve"> и</w:t>
      </w:r>
      <w:r w:rsidRPr="00E10C38">
        <w:rPr>
          <w:sz w:val="24"/>
          <w:szCs w:val="24"/>
        </w:rPr>
        <w:t xml:space="preserve">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E10C38" w:rsidRDefault="000E0ACC" w:rsidP="000E0ACC">
      <w:pPr>
        <w:pStyle w:val="af2"/>
        <w:spacing w:line="360" w:lineRule="auto"/>
        <w:ind w:firstLine="709"/>
        <w:rPr>
          <w:sz w:val="24"/>
          <w:szCs w:val="24"/>
        </w:rPr>
      </w:pPr>
      <w:r w:rsidRPr="00E10C38">
        <w:rPr>
          <w:sz w:val="24"/>
          <w:szCs w:val="24"/>
        </w:rPr>
        <w:t>Глухие обучающиеся - это неоднородная по составу группа детей, включающая:</w:t>
      </w:r>
    </w:p>
    <w:p w:rsidR="000E0ACC" w:rsidRPr="00E10C38" w:rsidRDefault="000E0ACC" w:rsidP="000E0ACC">
      <w:pPr>
        <w:pStyle w:val="af2"/>
        <w:spacing w:line="360" w:lineRule="auto"/>
        <w:ind w:firstLine="709"/>
        <w:rPr>
          <w:sz w:val="24"/>
          <w:szCs w:val="24"/>
        </w:rPr>
      </w:pPr>
      <w:r w:rsidRPr="00E10C38">
        <w:rPr>
          <w:sz w:val="24"/>
          <w:szCs w:val="24"/>
        </w:rPr>
        <w:t xml:space="preserve">-глухих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w:t>
      </w:r>
      <w:r w:rsidRPr="00E10C38">
        <w:rPr>
          <w:sz w:val="24"/>
          <w:szCs w:val="24"/>
        </w:rPr>
        <w:lastRenderedPageBreak/>
        <w:t>конечным  достижениям с  образованием слышащих  нормально развивающихся сверстников, находясь в их среде и в те же календарные сроки;</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E10C38" w:rsidRDefault="000E0ACC" w:rsidP="000E0ACC">
      <w:pPr>
        <w:pStyle w:val="af2"/>
        <w:spacing w:line="360" w:lineRule="auto"/>
        <w:ind w:firstLine="709"/>
        <w:rPr>
          <w:sz w:val="24"/>
          <w:szCs w:val="24"/>
        </w:rPr>
      </w:pPr>
      <w:r w:rsidRPr="00E10C38">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w:t>
      </w:r>
      <w:r w:rsidRPr="00E10C38">
        <w:rPr>
          <w:sz w:val="24"/>
          <w:szCs w:val="24"/>
        </w:rPr>
        <w:lastRenderedPageBreak/>
        <w:t xml:space="preserve">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E10C38" w:rsidRDefault="000E0ACC" w:rsidP="000E0ACC">
      <w:pPr>
        <w:pStyle w:val="af2"/>
        <w:spacing w:line="360" w:lineRule="auto"/>
        <w:ind w:firstLine="709"/>
        <w:rPr>
          <w:sz w:val="24"/>
          <w:szCs w:val="24"/>
        </w:rPr>
      </w:pPr>
      <w:r w:rsidRPr="00E10C38">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E10C38" w:rsidRDefault="000E0ACC" w:rsidP="000E0ACC">
      <w:pPr>
        <w:pStyle w:val="af2"/>
        <w:spacing w:line="360" w:lineRule="auto"/>
        <w:ind w:firstLine="709"/>
        <w:rPr>
          <w:sz w:val="24"/>
          <w:szCs w:val="24"/>
        </w:rPr>
      </w:pPr>
      <w:r w:rsidRPr="00E10C38">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E10C38">
        <w:rPr>
          <w:sz w:val="24"/>
          <w:szCs w:val="24"/>
        </w:rPr>
        <w:t xml:space="preserve">далее - </w:t>
      </w:r>
      <w:r w:rsidRPr="00E10C38">
        <w:rPr>
          <w:sz w:val="24"/>
          <w:szCs w:val="24"/>
        </w:rPr>
        <w:t>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rsidR="005B65E4" w:rsidRPr="00E10C38" w:rsidRDefault="005B65E4" w:rsidP="005B65E4">
      <w:pPr>
        <w:pStyle w:val="af2"/>
        <w:spacing w:line="360" w:lineRule="auto"/>
        <w:ind w:firstLine="709"/>
        <w:rPr>
          <w:sz w:val="24"/>
          <w:szCs w:val="24"/>
        </w:rPr>
      </w:pPr>
      <w:r w:rsidRPr="00E10C38">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E10C38" w:rsidRDefault="005B65E4" w:rsidP="005B65E4">
      <w:pPr>
        <w:pStyle w:val="af2"/>
        <w:spacing w:line="360" w:lineRule="auto"/>
        <w:ind w:firstLine="709"/>
        <w:rPr>
          <w:sz w:val="24"/>
          <w:szCs w:val="24"/>
        </w:rPr>
      </w:pPr>
      <w:r w:rsidRPr="00E10C38">
        <w:rPr>
          <w:sz w:val="24"/>
          <w:szCs w:val="24"/>
        </w:rPr>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E10C38" w:rsidRDefault="005B65E4" w:rsidP="005B65E4">
      <w:pPr>
        <w:pStyle w:val="af2"/>
        <w:spacing w:line="360" w:lineRule="auto"/>
        <w:ind w:firstLine="709"/>
        <w:rPr>
          <w:sz w:val="24"/>
          <w:szCs w:val="24"/>
        </w:rPr>
      </w:pPr>
      <w:r w:rsidRPr="00E10C38">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E10C38" w:rsidRDefault="005B65E4" w:rsidP="005B65E4">
      <w:pPr>
        <w:pStyle w:val="af2"/>
        <w:spacing w:line="360" w:lineRule="auto"/>
        <w:ind w:firstLine="709"/>
        <w:rPr>
          <w:sz w:val="24"/>
          <w:szCs w:val="24"/>
        </w:rPr>
      </w:pPr>
      <w:r w:rsidRPr="00E10C38">
        <w:rPr>
          <w:sz w:val="24"/>
          <w:szCs w:val="24"/>
        </w:rPr>
        <w:t xml:space="preserve">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w:t>
      </w:r>
      <w:r w:rsidRPr="00E10C38">
        <w:rPr>
          <w:sz w:val="24"/>
          <w:szCs w:val="24"/>
        </w:rPr>
        <w:lastRenderedPageBreak/>
        <w:t>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E10C38" w:rsidRDefault="005B65E4" w:rsidP="005B65E4">
      <w:pPr>
        <w:pStyle w:val="af2"/>
        <w:spacing w:line="360" w:lineRule="auto"/>
        <w:ind w:firstLine="709"/>
        <w:rPr>
          <w:sz w:val="24"/>
          <w:szCs w:val="24"/>
        </w:rPr>
      </w:pPr>
      <w:r w:rsidRPr="00E10C38">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E10C38" w:rsidRDefault="005B65E4" w:rsidP="005B65E4">
      <w:pPr>
        <w:pStyle w:val="af2"/>
        <w:spacing w:line="360" w:lineRule="auto"/>
        <w:ind w:firstLine="709"/>
        <w:rPr>
          <w:sz w:val="24"/>
          <w:szCs w:val="24"/>
        </w:rPr>
      </w:pPr>
      <w:r w:rsidRPr="00E10C38">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E10C38" w:rsidRDefault="005B65E4" w:rsidP="005B65E4">
      <w:pPr>
        <w:pStyle w:val="af2"/>
        <w:spacing w:line="360" w:lineRule="auto"/>
        <w:ind w:firstLine="709"/>
        <w:rPr>
          <w:sz w:val="24"/>
          <w:szCs w:val="24"/>
        </w:rPr>
      </w:pPr>
      <w:r w:rsidRPr="00E10C38">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E10C38" w:rsidRDefault="005B65E4" w:rsidP="005B65E4">
      <w:pPr>
        <w:pStyle w:val="af2"/>
        <w:spacing w:line="360" w:lineRule="auto"/>
        <w:ind w:firstLine="709"/>
        <w:rPr>
          <w:sz w:val="24"/>
          <w:szCs w:val="24"/>
        </w:rPr>
      </w:pPr>
      <w:r w:rsidRPr="00E10C38">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E10C38" w:rsidRDefault="005B65E4" w:rsidP="005B65E4">
      <w:pPr>
        <w:pStyle w:val="af2"/>
        <w:spacing w:line="360" w:lineRule="auto"/>
        <w:ind w:firstLine="709"/>
        <w:rPr>
          <w:sz w:val="24"/>
          <w:szCs w:val="24"/>
        </w:rPr>
      </w:pPr>
      <w:r w:rsidRPr="00E10C38">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E10C38" w:rsidRDefault="005B65E4" w:rsidP="005B65E4">
      <w:pPr>
        <w:pStyle w:val="af2"/>
        <w:spacing w:line="360" w:lineRule="auto"/>
        <w:ind w:firstLine="709"/>
        <w:rPr>
          <w:sz w:val="24"/>
          <w:szCs w:val="24"/>
        </w:rPr>
      </w:pPr>
      <w:r w:rsidRPr="00E10C38">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E10C38" w:rsidRDefault="005B65E4" w:rsidP="005B65E4">
      <w:pPr>
        <w:pStyle w:val="af2"/>
        <w:spacing w:line="360" w:lineRule="auto"/>
        <w:ind w:firstLine="709"/>
        <w:rPr>
          <w:rFonts w:ascii="Verdana" w:hAnsi="Verdana"/>
          <w:caps/>
          <w:sz w:val="27"/>
          <w:szCs w:val="27"/>
        </w:rPr>
      </w:pPr>
      <w:r w:rsidRPr="00E10C38">
        <w:rPr>
          <w:sz w:val="24"/>
          <w:szCs w:val="24"/>
        </w:rPr>
        <w:t>При общении со слабослышащим человеком, имеющим еще нарушения зрения</w:t>
      </w:r>
      <w:r w:rsidR="00E928F3" w:rsidRPr="00E10C38">
        <w:rPr>
          <w:sz w:val="24"/>
          <w:szCs w:val="24"/>
        </w:rPr>
        <w:t>,</w:t>
      </w:r>
      <w:r w:rsidRPr="00E10C38">
        <w:rPr>
          <w:sz w:val="24"/>
          <w:szCs w:val="24"/>
        </w:rPr>
        <w:t xml:space="preserve"> следует позаботиться об удобном месте без посторонних шумов, криков, сигналов и стука. Важно определить</w:t>
      </w:r>
      <w:r w:rsidR="00E928F3" w:rsidRPr="00E10C38">
        <w:rPr>
          <w:sz w:val="24"/>
          <w:szCs w:val="24"/>
        </w:rPr>
        <w:t>,</w:t>
      </w:r>
      <w:r w:rsidRPr="00E10C38">
        <w:rPr>
          <w:sz w:val="24"/>
          <w:szCs w:val="24"/>
        </w:rPr>
        <w:t xml:space="preserve"> с какой стороны собеседник лучше слышит и при какой громкости со слуховым аппаратом удобно вести диалог. </w:t>
      </w:r>
    </w:p>
    <w:p w:rsidR="005B65E4" w:rsidRPr="00E10C38" w:rsidRDefault="005B65E4" w:rsidP="005B65E4">
      <w:pPr>
        <w:pStyle w:val="af2"/>
        <w:spacing w:line="360" w:lineRule="auto"/>
        <w:ind w:firstLine="709"/>
        <w:rPr>
          <w:sz w:val="24"/>
          <w:szCs w:val="24"/>
        </w:rPr>
      </w:pPr>
      <w:r w:rsidRPr="00E10C38">
        <w:rPr>
          <w:sz w:val="24"/>
          <w:szCs w:val="24"/>
        </w:rPr>
        <w:t xml:space="preserve">Глухих (тотально или практически) с различной степенью потери зрения – от полной слепоты до слабовидения разделяют на две подгруппы – «словесников» и «жестовиков».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w:t>
      </w:r>
      <w:r w:rsidRPr="00E10C38">
        <w:rPr>
          <w:sz w:val="24"/>
          <w:szCs w:val="24"/>
        </w:rPr>
        <w:lastRenderedPageBreak/>
        <w:t>обратной связи с вашей стороны. С «жестовиками» еще сложнее вступить в общение, даже одностороннее. Для полноценного общения с данными категориями инвалидов необходимо воспользоваться услугами тифлосурдопереводчика или сурдопереводчика, владеющего основами общения со слепоглухими и знаниями их психологических особенностей.</w:t>
      </w:r>
    </w:p>
    <w:p w:rsidR="005B65E4" w:rsidRPr="00E10C38" w:rsidRDefault="005B65E4" w:rsidP="005B65E4">
      <w:pPr>
        <w:pStyle w:val="af2"/>
        <w:spacing w:line="360" w:lineRule="auto"/>
        <w:ind w:firstLine="709"/>
        <w:rPr>
          <w:sz w:val="24"/>
          <w:szCs w:val="24"/>
        </w:rPr>
      </w:pPr>
      <w:r w:rsidRPr="00E10C38">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E10C38" w:rsidRDefault="005B65E4" w:rsidP="005B65E4">
      <w:pPr>
        <w:pStyle w:val="af2"/>
        <w:spacing w:line="360" w:lineRule="auto"/>
        <w:ind w:firstLine="709"/>
        <w:rPr>
          <w:sz w:val="24"/>
          <w:szCs w:val="24"/>
        </w:rPr>
      </w:pPr>
      <w:r w:rsidRPr="00E10C38">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E10C38" w:rsidRDefault="005B65E4" w:rsidP="005B65E4">
      <w:pPr>
        <w:pStyle w:val="af2"/>
        <w:spacing w:line="360" w:lineRule="auto"/>
        <w:ind w:firstLine="709"/>
        <w:rPr>
          <w:sz w:val="24"/>
          <w:szCs w:val="24"/>
        </w:rPr>
      </w:pPr>
      <w:r w:rsidRPr="00E10C38">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E10C38" w:rsidRDefault="005B65E4" w:rsidP="005B65E4">
      <w:pPr>
        <w:pStyle w:val="af2"/>
        <w:spacing w:line="360" w:lineRule="auto"/>
        <w:ind w:firstLine="709"/>
        <w:rPr>
          <w:sz w:val="24"/>
          <w:szCs w:val="24"/>
        </w:rPr>
      </w:pPr>
      <w:r w:rsidRPr="00E10C38">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E10C38" w:rsidRDefault="005B65E4" w:rsidP="005B65E4">
      <w:pPr>
        <w:pStyle w:val="af2"/>
        <w:spacing w:line="360" w:lineRule="auto"/>
        <w:ind w:firstLine="709"/>
        <w:rPr>
          <w:sz w:val="24"/>
          <w:szCs w:val="24"/>
        </w:rPr>
      </w:pPr>
      <w:r w:rsidRPr="00E10C38">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E10C38" w:rsidRDefault="005B65E4" w:rsidP="005B65E4">
      <w:pPr>
        <w:pStyle w:val="af2"/>
        <w:spacing w:line="360" w:lineRule="auto"/>
        <w:ind w:firstLine="709"/>
        <w:rPr>
          <w:sz w:val="24"/>
          <w:szCs w:val="24"/>
        </w:rPr>
      </w:pPr>
      <w:r w:rsidRPr="00E10C38">
        <w:rPr>
          <w:sz w:val="24"/>
          <w:szCs w:val="24"/>
        </w:rPr>
        <w:t>О неслышащих людях ходит много мифов и выдумок</w:t>
      </w:r>
      <w:r w:rsidRPr="00E10C38">
        <w:rPr>
          <w:rStyle w:val="a9"/>
          <w:sz w:val="24"/>
          <w:szCs w:val="24"/>
        </w:rPr>
        <w:footnoteReference w:id="2"/>
      </w:r>
      <w:r w:rsidRPr="00E10C38">
        <w:rPr>
          <w:sz w:val="24"/>
          <w:szCs w:val="24"/>
        </w:rPr>
        <w:t>. На самом деле глухой человек ничем не отличается от любого другого человека.</w:t>
      </w:r>
    </w:p>
    <w:p w:rsidR="005B65E4" w:rsidRPr="00E10C38" w:rsidRDefault="005B65E4" w:rsidP="005B65E4">
      <w:pPr>
        <w:pStyle w:val="af2"/>
        <w:spacing w:line="360" w:lineRule="auto"/>
        <w:ind w:firstLine="709"/>
        <w:rPr>
          <w:sz w:val="24"/>
          <w:szCs w:val="24"/>
        </w:rPr>
      </w:pPr>
      <w:r w:rsidRPr="00E10C38">
        <w:rPr>
          <w:sz w:val="24"/>
          <w:szCs w:val="24"/>
        </w:rPr>
        <w:t>Миф: Инвалиды по слуху – глухонемые.</w:t>
      </w:r>
    </w:p>
    <w:p w:rsidR="005B65E4" w:rsidRPr="00E10C38" w:rsidRDefault="005B65E4" w:rsidP="005B65E4">
      <w:pPr>
        <w:pStyle w:val="af2"/>
        <w:spacing w:line="360" w:lineRule="auto"/>
        <w:ind w:firstLine="709"/>
        <w:rPr>
          <w:sz w:val="24"/>
          <w:szCs w:val="24"/>
        </w:rPr>
      </w:pPr>
      <w:r w:rsidRPr="00E10C38">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«неслышащие»,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E10C38" w:rsidRDefault="005B65E4" w:rsidP="005B65E4">
      <w:pPr>
        <w:pStyle w:val="af2"/>
        <w:spacing w:line="360" w:lineRule="auto"/>
        <w:ind w:firstLine="709"/>
        <w:rPr>
          <w:sz w:val="24"/>
          <w:szCs w:val="24"/>
        </w:rPr>
      </w:pPr>
      <w:r w:rsidRPr="00E10C38">
        <w:rPr>
          <w:sz w:val="24"/>
          <w:szCs w:val="24"/>
        </w:rPr>
        <w:lastRenderedPageBreak/>
        <w:t>Миф: Глухонемые – неграмотные, умственно отсталые люди, не умеющие читать и писать.</w:t>
      </w:r>
    </w:p>
    <w:p w:rsidR="005B65E4" w:rsidRPr="00E10C38" w:rsidRDefault="005B65E4" w:rsidP="005B65E4">
      <w:pPr>
        <w:pStyle w:val="af2"/>
        <w:spacing w:line="360" w:lineRule="auto"/>
        <w:ind w:firstLine="709"/>
        <w:rPr>
          <w:sz w:val="24"/>
          <w:szCs w:val="24"/>
        </w:rPr>
      </w:pPr>
      <w:r w:rsidRPr="00E10C38">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E10C38" w:rsidRDefault="005B65E4" w:rsidP="005B65E4">
      <w:pPr>
        <w:pStyle w:val="af2"/>
        <w:spacing w:line="360" w:lineRule="auto"/>
        <w:ind w:firstLine="709"/>
        <w:rPr>
          <w:sz w:val="24"/>
          <w:szCs w:val="24"/>
        </w:rPr>
      </w:pPr>
      <w:r w:rsidRPr="00E10C38">
        <w:rPr>
          <w:sz w:val="24"/>
          <w:szCs w:val="24"/>
        </w:rPr>
        <w:t>Миф: Глухие ведут совершенно другой образ жизни, чем остальные люди.</w:t>
      </w:r>
    </w:p>
    <w:p w:rsidR="005B65E4" w:rsidRPr="00E10C38" w:rsidRDefault="005B65E4" w:rsidP="005B65E4">
      <w:pPr>
        <w:pStyle w:val="af2"/>
        <w:spacing w:line="360" w:lineRule="auto"/>
        <w:ind w:firstLine="709"/>
        <w:rPr>
          <w:sz w:val="24"/>
          <w:szCs w:val="24"/>
        </w:rPr>
      </w:pPr>
      <w:r w:rsidRPr="00E10C38">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E10C38" w:rsidRDefault="005B65E4" w:rsidP="005B65E4">
      <w:pPr>
        <w:pStyle w:val="af2"/>
        <w:spacing w:line="360" w:lineRule="auto"/>
        <w:ind w:firstLine="709"/>
        <w:rPr>
          <w:sz w:val="24"/>
          <w:szCs w:val="24"/>
        </w:rPr>
      </w:pPr>
      <w:r w:rsidRPr="00E10C38">
        <w:rPr>
          <w:sz w:val="24"/>
          <w:szCs w:val="24"/>
        </w:rPr>
        <w:t>Миф: Слуховой аппарат превращает глухого в слышащего человека.</w:t>
      </w:r>
    </w:p>
    <w:p w:rsidR="005B65E4" w:rsidRPr="00E10C38" w:rsidRDefault="005B65E4" w:rsidP="005B65E4">
      <w:pPr>
        <w:pStyle w:val="af2"/>
        <w:spacing w:line="360" w:lineRule="auto"/>
        <w:ind w:firstLine="709"/>
        <w:rPr>
          <w:sz w:val="24"/>
          <w:szCs w:val="24"/>
        </w:rPr>
      </w:pPr>
      <w:r w:rsidRPr="00E10C38">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E10C38" w:rsidRDefault="005B65E4" w:rsidP="005B65E4">
      <w:pPr>
        <w:pStyle w:val="af2"/>
        <w:spacing w:line="360" w:lineRule="auto"/>
        <w:ind w:firstLine="709"/>
        <w:rPr>
          <w:sz w:val="24"/>
          <w:szCs w:val="24"/>
        </w:rPr>
      </w:pPr>
      <w:r w:rsidRPr="00E10C38">
        <w:rPr>
          <w:sz w:val="24"/>
          <w:szCs w:val="24"/>
        </w:rPr>
        <w:t>Миф: У глухих родителей обязательно рождаются глухие дети.</w:t>
      </w:r>
    </w:p>
    <w:p w:rsidR="005B65E4" w:rsidRPr="00E10C38" w:rsidRDefault="005B65E4" w:rsidP="005B65E4">
      <w:pPr>
        <w:pStyle w:val="af2"/>
        <w:spacing w:line="360" w:lineRule="auto"/>
        <w:ind w:firstLine="709"/>
        <w:rPr>
          <w:sz w:val="24"/>
          <w:szCs w:val="24"/>
        </w:rPr>
      </w:pPr>
      <w:r w:rsidRPr="00E10C38">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E10C38" w:rsidRDefault="005B65E4" w:rsidP="005B65E4">
      <w:pPr>
        <w:pStyle w:val="af2"/>
        <w:spacing w:line="360" w:lineRule="auto"/>
        <w:ind w:firstLine="709"/>
        <w:rPr>
          <w:sz w:val="24"/>
          <w:szCs w:val="24"/>
        </w:rPr>
      </w:pPr>
      <w:r w:rsidRPr="00E10C38">
        <w:rPr>
          <w:sz w:val="24"/>
          <w:szCs w:val="24"/>
        </w:rPr>
        <w:t>Миф: Глухие не слышат музыку и не ходят на дискотеки.</w:t>
      </w:r>
    </w:p>
    <w:p w:rsidR="005B65E4" w:rsidRPr="00E10C38" w:rsidRDefault="005B65E4" w:rsidP="005B65E4">
      <w:pPr>
        <w:pStyle w:val="af2"/>
        <w:spacing w:line="360" w:lineRule="auto"/>
        <w:ind w:firstLine="709"/>
        <w:rPr>
          <w:sz w:val="24"/>
          <w:szCs w:val="24"/>
        </w:rPr>
      </w:pPr>
      <w:r w:rsidRPr="00E10C38">
        <w:rPr>
          <w:sz w:val="24"/>
          <w:szCs w:val="24"/>
        </w:rPr>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D93371" w:rsidRPr="00E10C38" w:rsidRDefault="00D93371" w:rsidP="005B65E4">
      <w:pPr>
        <w:pStyle w:val="af2"/>
        <w:spacing w:line="360" w:lineRule="auto"/>
        <w:ind w:firstLine="709"/>
        <w:rPr>
          <w:sz w:val="24"/>
          <w:szCs w:val="24"/>
        </w:rPr>
      </w:pPr>
    </w:p>
    <w:p w:rsidR="00D93371" w:rsidRPr="00E10C38" w:rsidRDefault="00D93371" w:rsidP="00D93371">
      <w:pPr>
        <w:pStyle w:val="af2"/>
        <w:spacing w:line="360" w:lineRule="auto"/>
        <w:ind w:firstLine="709"/>
        <w:rPr>
          <w:rFonts w:eastAsiaTheme="minorHAnsi"/>
          <w:i/>
          <w:sz w:val="24"/>
          <w:szCs w:val="24"/>
          <w:lang w:eastAsia="en-US"/>
        </w:rPr>
      </w:pPr>
      <w:r w:rsidRPr="00E10C38">
        <w:rPr>
          <w:rFonts w:eastAsiaTheme="minorHAnsi"/>
          <w:i/>
          <w:sz w:val="24"/>
          <w:szCs w:val="24"/>
          <w:lang w:eastAsia="en-US"/>
        </w:rPr>
        <w:t>Люди с одновременным нарушением слуха и зрения (слепоглухие)</w:t>
      </w:r>
    </w:p>
    <w:p w:rsidR="00D93371" w:rsidRPr="00E10C38" w:rsidRDefault="00D93371" w:rsidP="00D93371">
      <w:pPr>
        <w:spacing w:line="360" w:lineRule="auto"/>
        <w:ind w:firstLine="709"/>
        <w:jc w:val="both"/>
        <w:rPr>
          <w:sz w:val="24"/>
          <w:szCs w:val="24"/>
        </w:rPr>
      </w:pPr>
      <w:r w:rsidRPr="00E10C38">
        <w:rPr>
          <w:sz w:val="24"/>
          <w:szCs w:val="24"/>
        </w:rPr>
        <w:t xml:space="preserve">Слепоглухота – это комбинированная инвалидность по зрению и слуху, относящаяся к наиболее тяжелой форме инвалидности, при которой люди имеют наибольшее из возможных количество ограничений основных категорий жизнедеятельности. (способности к </w:t>
      </w:r>
      <w:r w:rsidRPr="00E10C38">
        <w:rPr>
          <w:sz w:val="24"/>
          <w:szCs w:val="24"/>
        </w:rPr>
        <w:lastRenderedPageBreak/>
        <w:t xml:space="preserve">самостоятельному обслуживанию, к ориентации, к общению, к обучению, к трудовой деятельности и т.п.). </w:t>
      </w:r>
      <w:r w:rsidRPr="00E10C38">
        <w:rPr>
          <w:rStyle w:val="a9"/>
          <w:sz w:val="24"/>
          <w:szCs w:val="24"/>
        </w:rPr>
        <w:footnoteReference w:id="3"/>
      </w:r>
    </w:p>
    <w:p w:rsidR="00D93371" w:rsidRPr="00E10C38" w:rsidRDefault="00D93371" w:rsidP="00D93371">
      <w:pPr>
        <w:spacing w:line="360" w:lineRule="auto"/>
        <w:ind w:firstLine="709"/>
        <w:jc w:val="both"/>
        <w:rPr>
          <w:sz w:val="24"/>
          <w:szCs w:val="24"/>
        </w:rPr>
      </w:pPr>
      <w:r w:rsidRPr="00E10C38">
        <w:rPr>
          <w:sz w:val="24"/>
          <w:szCs w:val="24"/>
        </w:rPr>
        <w:t xml:space="preserve">Главная проблема у человека с одновременным нарушением слуха и зрения (слепоглухого) заключается в ограничении его мобильности, ограниченности общения, а также доступа к необходимой помощи. Данная проблема является не только результатом отсутствия физического здоровья, но и результатом сложившегося общественного сознания, которые поддерживают существование недоступной для слепоглухого человека окружающей его среды. </w:t>
      </w:r>
    </w:p>
    <w:p w:rsidR="00F77784" w:rsidRPr="00E10C38" w:rsidRDefault="00F77784" w:rsidP="00F77784">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Необходимо помнить, что каждый слепоглухой человек индивидуален и степень нарушения слуха и зрения у них различна. Многие слепоглухие люди могут владеют устной речи.</w:t>
      </w:r>
    </w:p>
    <w:p w:rsidR="00D93371" w:rsidRPr="00E10C38" w:rsidRDefault="00F77784"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Поэтому при общении со слепоглухими важно создать дифференцированные </w:t>
      </w:r>
      <w:r w:rsidR="00D93371" w:rsidRPr="00E10C38">
        <w:rPr>
          <w:rFonts w:ascii="Times New Roman" w:hAnsi="Times New Roman"/>
          <w:sz w:val="24"/>
          <w:szCs w:val="24"/>
        </w:rPr>
        <w:t xml:space="preserve">условия </w:t>
      </w:r>
      <w:r w:rsidRPr="00E10C38">
        <w:rPr>
          <w:rFonts w:ascii="Times New Roman" w:hAnsi="Times New Roman"/>
          <w:sz w:val="24"/>
          <w:szCs w:val="24"/>
        </w:rPr>
        <w:t xml:space="preserve">для взаимодействия </w:t>
      </w:r>
      <w:r w:rsidR="00D93371" w:rsidRPr="00E10C38">
        <w:rPr>
          <w:rFonts w:ascii="Times New Roman" w:hAnsi="Times New Roman"/>
          <w:sz w:val="24"/>
          <w:szCs w:val="24"/>
        </w:rPr>
        <w:t xml:space="preserve">в зависимости от </w:t>
      </w:r>
      <w:r w:rsidRPr="00E10C38">
        <w:rPr>
          <w:rFonts w:ascii="Times New Roman" w:hAnsi="Times New Roman"/>
          <w:sz w:val="24"/>
          <w:szCs w:val="24"/>
        </w:rPr>
        <w:t>состояния слуха и зрения</w:t>
      </w:r>
      <w:r w:rsidR="00D93371" w:rsidRPr="00E10C38">
        <w:rPr>
          <w:rFonts w:ascii="Times New Roman" w:hAnsi="Times New Roman"/>
          <w:sz w:val="24"/>
          <w:szCs w:val="24"/>
        </w:rPr>
        <w:t xml:space="preserve"> и владения средствами коммуникации.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сохранности остаточного зрения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слепоту, характеризующуюся полным отсутствием зрительных ощущений;</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при которой сохраняется светоощущение, позволяющее различать свет от тьмы;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характеризующуюся остаточным зрением, позволяющим сосчитать пальцы вблизи лица, различать контуры, формы и цвета предметов на близком расстоянии;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слабовидение, при котором зрение нарушено, но человек способен различать предметы и передвигаться.</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потери слуха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глухоту, при которой человек не слышит звуков и речи;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практическую глухоту, при которой различимы отдельные звуки, шумы;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тугоухость позволяет с трудом различать громкую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слабослышание, при котором человек лучше, но с напряжением понимает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с тотальной/практической глухотой и одновременно тотальной/практической слепотой </w:t>
      </w:r>
      <w:r w:rsidR="00F77784" w:rsidRPr="00E10C38">
        <w:rPr>
          <w:rFonts w:ascii="Times New Roman" w:hAnsi="Times New Roman"/>
          <w:sz w:val="24"/>
          <w:szCs w:val="24"/>
        </w:rPr>
        <w:t xml:space="preserve">могут </w:t>
      </w:r>
      <w:r w:rsidRPr="00E10C38">
        <w:rPr>
          <w:rFonts w:ascii="Times New Roman" w:hAnsi="Times New Roman"/>
          <w:sz w:val="24"/>
          <w:szCs w:val="24"/>
        </w:rPr>
        <w:t>обща</w:t>
      </w:r>
      <w:r w:rsidR="00F77784" w:rsidRPr="00E10C38">
        <w:rPr>
          <w:rFonts w:ascii="Times New Roman" w:hAnsi="Times New Roman"/>
          <w:sz w:val="24"/>
          <w:szCs w:val="24"/>
        </w:rPr>
        <w:t>ться</w:t>
      </w:r>
      <w:r w:rsidRPr="00E10C38">
        <w:rPr>
          <w:rFonts w:ascii="Times New Roman" w:hAnsi="Times New Roman"/>
          <w:sz w:val="24"/>
          <w:szCs w:val="24"/>
        </w:rPr>
        <w:t xml:space="preserve"> при помощи контактного жестового языка, </w:t>
      </w:r>
      <w:r w:rsidRPr="00E10C38">
        <w:rPr>
          <w:rFonts w:ascii="Times New Roman" w:hAnsi="Times New Roman"/>
          <w:sz w:val="24"/>
          <w:szCs w:val="24"/>
        </w:rPr>
        <w:lastRenderedPageBreak/>
        <w:t>дактильной азбуки. Им необходима постоянная помощь сопровожда</w:t>
      </w:r>
      <w:r w:rsidR="00F77784" w:rsidRPr="00E10C38">
        <w:rPr>
          <w:rFonts w:ascii="Times New Roman" w:hAnsi="Times New Roman"/>
          <w:sz w:val="24"/>
          <w:szCs w:val="24"/>
        </w:rPr>
        <w:t xml:space="preserve">ющего, владеющего контактным жестовым языком, дактильной азбукой.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w:t>
      </w:r>
      <w:r w:rsidR="00F77784" w:rsidRPr="00E10C38">
        <w:rPr>
          <w:rFonts w:ascii="Times New Roman" w:hAnsi="Times New Roman"/>
          <w:sz w:val="24"/>
          <w:szCs w:val="24"/>
        </w:rPr>
        <w:t>с меньшей степенью выраженности н</w:t>
      </w:r>
      <w:r w:rsidRPr="00E10C38">
        <w:rPr>
          <w:rFonts w:ascii="Times New Roman" w:hAnsi="Times New Roman"/>
          <w:sz w:val="24"/>
          <w:szCs w:val="24"/>
        </w:rPr>
        <w:t>арушения слуха и зрения, могут владеть разными видами коммуникации. Соответственно</w:t>
      </w:r>
      <w:r w:rsidR="00F77784" w:rsidRPr="00E10C38">
        <w:rPr>
          <w:rFonts w:ascii="Times New Roman" w:hAnsi="Times New Roman"/>
          <w:sz w:val="24"/>
          <w:szCs w:val="24"/>
        </w:rPr>
        <w:t xml:space="preserve"> при общении и взаимодействии с ними можно использовать: </w:t>
      </w:r>
      <w:r w:rsidRPr="00E10C38">
        <w:rPr>
          <w:rFonts w:ascii="Times New Roman" w:hAnsi="Times New Roman"/>
          <w:sz w:val="24"/>
          <w:szCs w:val="24"/>
        </w:rPr>
        <w:t xml:space="preserve">контактный жестовый язык, русский жестовый язык, система Брайля, </w:t>
      </w:r>
      <w:r w:rsidR="00F77784" w:rsidRPr="00E10C38">
        <w:rPr>
          <w:rFonts w:ascii="Times New Roman" w:hAnsi="Times New Roman"/>
          <w:sz w:val="24"/>
          <w:szCs w:val="24"/>
        </w:rPr>
        <w:t xml:space="preserve"> </w:t>
      </w:r>
      <w:r w:rsidRPr="00E10C38">
        <w:rPr>
          <w:rFonts w:ascii="Times New Roman" w:hAnsi="Times New Roman"/>
          <w:sz w:val="24"/>
          <w:szCs w:val="24"/>
        </w:rPr>
        <w:t>ручной алфавит (дактилология),</w:t>
      </w:r>
      <w:r w:rsidR="00F77784" w:rsidRPr="00E10C38">
        <w:rPr>
          <w:rFonts w:ascii="Times New Roman" w:hAnsi="Times New Roman"/>
          <w:sz w:val="24"/>
          <w:szCs w:val="24"/>
        </w:rPr>
        <w:t xml:space="preserve"> </w:t>
      </w:r>
      <w:r w:rsidRPr="00E10C38">
        <w:rPr>
          <w:rFonts w:ascii="Times New Roman" w:hAnsi="Times New Roman"/>
          <w:sz w:val="24"/>
          <w:szCs w:val="24"/>
        </w:rPr>
        <w:t>письмо на ладони (дермография),</w:t>
      </w:r>
      <w:r w:rsidR="00F77784" w:rsidRPr="00E10C38">
        <w:rPr>
          <w:rFonts w:ascii="Times New Roman" w:hAnsi="Times New Roman"/>
          <w:sz w:val="24"/>
          <w:szCs w:val="24"/>
        </w:rPr>
        <w:t xml:space="preserve"> </w:t>
      </w:r>
      <w:r w:rsidRPr="00E10C38">
        <w:rPr>
          <w:rFonts w:ascii="Times New Roman" w:hAnsi="Times New Roman"/>
          <w:sz w:val="24"/>
          <w:szCs w:val="24"/>
        </w:rPr>
        <w:t xml:space="preserve">печатание текста, </w:t>
      </w:r>
      <w:r w:rsidR="00F77784" w:rsidRPr="00E10C38">
        <w:rPr>
          <w:rFonts w:ascii="Times New Roman" w:hAnsi="Times New Roman"/>
          <w:sz w:val="24"/>
          <w:szCs w:val="24"/>
        </w:rPr>
        <w:t xml:space="preserve"> </w:t>
      </w:r>
      <w:r w:rsidRPr="00E10C38">
        <w:rPr>
          <w:rFonts w:ascii="Times New Roman" w:hAnsi="Times New Roman"/>
          <w:sz w:val="24"/>
          <w:szCs w:val="24"/>
        </w:rPr>
        <w:t>код Лорма (тактильный код).</w:t>
      </w:r>
    </w:p>
    <w:p w:rsidR="005B65E4" w:rsidRPr="00E10C38" w:rsidRDefault="005B65E4" w:rsidP="005B65E4">
      <w:pPr>
        <w:pStyle w:val="af2"/>
        <w:spacing w:line="360" w:lineRule="auto"/>
        <w:ind w:firstLine="709"/>
        <w:rPr>
          <w:sz w:val="24"/>
          <w:szCs w:val="24"/>
        </w:rPr>
      </w:pPr>
    </w:p>
    <w:p w:rsidR="00F808CB" w:rsidRPr="00E10C38"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опорно-двигательного аппарата</w:t>
      </w:r>
    </w:p>
    <w:p w:rsidR="000E0ACC" w:rsidRPr="00E10C38" w:rsidRDefault="000E0ACC" w:rsidP="000E0ACC">
      <w:pPr>
        <w:pStyle w:val="af2"/>
        <w:spacing w:line="360" w:lineRule="auto"/>
        <w:ind w:firstLine="709"/>
        <w:rPr>
          <w:sz w:val="24"/>
          <w:szCs w:val="24"/>
        </w:rPr>
      </w:pPr>
      <w:r w:rsidRPr="00E10C38">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E10C38" w:rsidRDefault="000E0ACC" w:rsidP="006458D5">
      <w:pPr>
        <w:pStyle w:val="af2"/>
        <w:numPr>
          <w:ilvl w:val="0"/>
          <w:numId w:val="4"/>
        </w:numPr>
        <w:spacing w:line="360" w:lineRule="auto"/>
        <w:rPr>
          <w:sz w:val="24"/>
          <w:szCs w:val="24"/>
        </w:rPr>
      </w:pPr>
      <w:r w:rsidRPr="00E10C38">
        <w:rPr>
          <w:sz w:val="24"/>
          <w:szCs w:val="24"/>
        </w:rPr>
        <w:t>Заболевания нервной системы: детский церебральный паралич; полиомиелит.</w:t>
      </w:r>
    </w:p>
    <w:p w:rsidR="000E0ACC" w:rsidRPr="00E10C38" w:rsidRDefault="000E0ACC" w:rsidP="006458D5">
      <w:pPr>
        <w:pStyle w:val="af2"/>
        <w:numPr>
          <w:ilvl w:val="0"/>
          <w:numId w:val="4"/>
        </w:numPr>
        <w:spacing w:line="360" w:lineRule="auto"/>
        <w:rPr>
          <w:sz w:val="24"/>
          <w:szCs w:val="24"/>
        </w:rPr>
      </w:pPr>
      <w:r w:rsidRPr="00E10C38">
        <w:rPr>
          <w:sz w:val="24"/>
          <w:szCs w:val="24"/>
        </w:rPr>
        <w:t>Врожденная патология опорно-двигательного аппарата:</w:t>
      </w:r>
    </w:p>
    <w:p w:rsidR="000E0ACC" w:rsidRPr="00E10C38" w:rsidRDefault="000E0ACC" w:rsidP="004D2999">
      <w:pPr>
        <w:pStyle w:val="af2"/>
        <w:spacing w:line="360" w:lineRule="auto"/>
        <w:rPr>
          <w:sz w:val="24"/>
          <w:szCs w:val="24"/>
        </w:rPr>
      </w:pPr>
      <w:r w:rsidRPr="00E10C38">
        <w:rPr>
          <w:sz w:val="24"/>
          <w:szCs w:val="24"/>
        </w:rPr>
        <w:t>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артрогрипоз.</w:t>
      </w:r>
    </w:p>
    <w:p w:rsidR="000E0ACC" w:rsidRPr="00E10C38" w:rsidRDefault="000E0ACC" w:rsidP="006458D5">
      <w:pPr>
        <w:pStyle w:val="af2"/>
        <w:numPr>
          <w:ilvl w:val="0"/>
          <w:numId w:val="4"/>
        </w:numPr>
        <w:spacing w:line="360" w:lineRule="auto"/>
        <w:rPr>
          <w:sz w:val="24"/>
          <w:szCs w:val="24"/>
        </w:rPr>
      </w:pPr>
      <w:r w:rsidRPr="00E10C38">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E10C38">
        <w:rPr>
          <w:sz w:val="24"/>
          <w:szCs w:val="24"/>
        </w:rPr>
        <w:t>, хондродистрофия, рахит.</w:t>
      </w:r>
    </w:p>
    <w:p w:rsidR="000E0ACC" w:rsidRPr="00E10C38" w:rsidRDefault="000E0ACC" w:rsidP="00726F46">
      <w:pPr>
        <w:pStyle w:val="af2"/>
        <w:spacing w:line="360" w:lineRule="auto"/>
        <w:ind w:firstLine="709"/>
        <w:rPr>
          <w:sz w:val="24"/>
          <w:szCs w:val="24"/>
        </w:rPr>
      </w:pPr>
      <w:r w:rsidRPr="00E10C38">
        <w:rPr>
          <w:sz w:val="24"/>
          <w:szCs w:val="24"/>
        </w:rPr>
        <w:t xml:space="preserve">У </w:t>
      </w:r>
      <w:r w:rsidR="00726F46" w:rsidRPr="00E10C38">
        <w:rPr>
          <w:sz w:val="24"/>
          <w:szCs w:val="24"/>
        </w:rPr>
        <w:t xml:space="preserve">людей </w:t>
      </w:r>
      <w:r w:rsidRPr="00E10C38">
        <w:rPr>
          <w:sz w:val="24"/>
          <w:szCs w:val="24"/>
        </w:rPr>
        <w:t xml:space="preserve">с нарушениями опорно-двигательного аппарата ведущим является двигательный дефект. </w:t>
      </w:r>
      <w:r w:rsidR="00726F46" w:rsidRPr="00E10C38">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E10C38" w:rsidRDefault="000E0ACC" w:rsidP="000E0ACC">
      <w:pPr>
        <w:pStyle w:val="af2"/>
        <w:spacing w:line="360" w:lineRule="auto"/>
        <w:ind w:firstLine="709"/>
        <w:rPr>
          <w:sz w:val="24"/>
          <w:szCs w:val="24"/>
        </w:rPr>
      </w:pPr>
      <w:r w:rsidRPr="00E10C38">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E10C38" w:rsidRDefault="000E0ACC" w:rsidP="000E0ACC">
      <w:pPr>
        <w:pStyle w:val="af2"/>
        <w:spacing w:line="360" w:lineRule="auto"/>
        <w:ind w:firstLine="709"/>
        <w:rPr>
          <w:sz w:val="24"/>
          <w:szCs w:val="24"/>
        </w:rPr>
      </w:pPr>
      <w:r w:rsidRPr="00E10C38">
        <w:rPr>
          <w:sz w:val="24"/>
          <w:szCs w:val="24"/>
        </w:rPr>
        <w:t>1 группа: дети с нарушениями функций опорно-двигательного аппарата различного этиопатогенеза,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E10C38" w:rsidRDefault="000E0ACC" w:rsidP="000E0ACC">
      <w:pPr>
        <w:pStyle w:val="af2"/>
        <w:spacing w:line="360" w:lineRule="auto"/>
        <w:ind w:firstLine="709"/>
        <w:rPr>
          <w:sz w:val="24"/>
          <w:szCs w:val="24"/>
        </w:rPr>
      </w:pPr>
      <w:r w:rsidRPr="00E10C38">
        <w:rPr>
          <w:sz w:val="24"/>
          <w:szCs w:val="24"/>
        </w:rPr>
        <w:lastRenderedPageBreak/>
        <w:t>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E10C38" w:rsidRDefault="000E0ACC" w:rsidP="000E0ACC">
      <w:pPr>
        <w:pStyle w:val="af2"/>
        <w:spacing w:line="360" w:lineRule="auto"/>
        <w:ind w:firstLine="709"/>
        <w:rPr>
          <w:sz w:val="24"/>
          <w:szCs w:val="24"/>
        </w:rPr>
      </w:pPr>
      <w:r w:rsidRPr="00E10C38">
        <w:rPr>
          <w:sz w:val="24"/>
          <w:szCs w:val="24"/>
        </w:rPr>
        <w:t>3 группа: дети с двигательными нарушениями разной степени выраженности и с легкой и средней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w:t>
      </w:r>
      <w:r w:rsidR="00F81B2E" w:rsidRPr="00E10C38">
        <w:rPr>
          <w:sz w:val="24"/>
          <w:szCs w:val="24"/>
        </w:rPr>
        <w:t>,</w:t>
      </w:r>
      <w:r w:rsidRPr="00E10C38">
        <w:rPr>
          <w:sz w:val="24"/>
          <w:szCs w:val="24"/>
        </w:rPr>
        <w:t xml:space="preserve">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E10C38" w:rsidRDefault="000E0ACC" w:rsidP="000E0ACC">
      <w:pPr>
        <w:pStyle w:val="af2"/>
        <w:spacing w:line="360" w:lineRule="auto"/>
        <w:ind w:firstLine="709"/>
        <w:rPr>
          <w:sz w:val="24"/>
          <w:szCs w:val="24"/>
        </w:rPr>
      </w:pPr>
      <w:r w:rsidRPr="00E10C38">
        <w:rPr>
          <w:sz w:val="24"/>
          <w:szCs w:val="24"/>
        </w:rPr>
        <w:t>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E10C38" w:rsidRDefault="005B65E4" w:rsidP="005B65E4">
      <w:pPr>
        <w:pStyle w:val="af2"/>
        <w:spacing w:line="360" w:lineRule="auto"/>
        <w:ind w:firstLine="709"/>
        <w:rPr>
          <w:sz w:val="24"/>
          <w:szCs w:val="24"/>
        </w:rPr>
      </w:pPr>
      <w:r w:rsidRPr="00E10C38">
        <w:rPr>
          <w:sz w:val="24"/>
          <w:szCs w:val="24"/>
        </w:rPr>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w:t>
      </w:r>
      <w:r w:rsidRPr="00E10C38">
        <w:rPr>
          <w:sz w:val="24"/>
          <w:szCs w:val="24"/>
        </w:rPr>
        <w:lastRenderedPageBreak/>
        <w:t xml:space="preserve">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E10C38" w:rsidRDefault="005B65E4" w:rsidP="005B65E4">
      <w:pPr>
        <w:pStyle w:val="af2"/>
        <w:spacing w:line="360" w:lineRule="auto"/>
        <w:ind w:firstLine="709"/>
        <w:rPr>
          <w:sz w:val="24"/>
          <w:szCs w:val="24"/>
        </w:rPr>
      </w:pPr>
      <w:r w:rsidRPr="00E10C38">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E10C38" w:rsidRDefault="005B65E4" w:rsidP="005B65E4">
      <w:pPr>
        <w:pStyle w:val="af2"/>
        <w:spacing w:line="360" w:lineRule="auto"/>
        <w:ind w:firstLine="709"/>
        <w:rPr>
          <w:sz w:val="24"/>
          <w:szCs w:val="24"/>
        </w:rPr>
      </w:pPr>
      <w:r w:rsidRPr="00E10C38">
        <w:rPr>
          <w:sz w:val="24"/>
          <w:szCs w:val="24"/>
        </w:rPr>
        <w:t>При назначении встречи человеку на коляске выбирайте места, имеющие доступ для людей с инвалидностью.</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взаимодействии с человеком с непроизвольными движениями тела и конечностей, которые свойственны людям с детским церебральным параличом</w:t>
      </w:r>
      <w:r w:rsidR="00F81B2E" w:rsidRPr="00E10C38">
        <w:rPr>
          <w:rFonts w:eastAsiaTheme="minorHAnsi"/>
          <w:color w:val="auto"/>
          <w:sz w:val="24"/>
          <w:szCs w:val="24"/>
          <w:lang w:eastAsia="en-US"/>
        </w:rPr>
        <w:t>,</w:t>
      </w:r>
      <w:r w:rsidRPr="00E10C38">
        <w:rPr>
          <w:rFonts w:eastAsiaTheme="minorHAnsi"/>
          <w:color w:val="auto"/>
          <w:sz w:val="24"/>
          <w:szCs w:val="24"/>
          <w:lang w:eastAsia="en-US"/>
        </w:rPr>
        <w:t xml:space="preserve"> не следует обращать внимание на непроизвольные движения и не отвлекаться на них в ходе общения. При необходимости окажите помощь человеку с ДЦ</w:t>
      </w:r>
      <w:r w:rsidR="00F81B2E" w:rsidRPr="00E10C38">
        <w:rPr>
          <w:rFonts w:eastAsiaTheme="minorHAnsi"/>
          <w:color w:val="auto"/>
          <w:sz w:val="24"/>
          <w:szCs w:val="24"/>
          <w:lang w:eastAsia="en-US"/>
        </w:rPr>
        <w:t>П</w:t>
      </w:r>
      <w:r w:rsidRPr="00E10C38">
        <w:rPr>
          <w:rFonts w:eastAsiaTheme="minorHAnsi"/>
          <w:color w:val="auto"/>
          <w:sz w:val="24"/>
          <w:szCs w:val="24"/>
          <w:lang w:eastAsia="en-US"/>
        </w:rPr>
        <w:t xml:space="preserve">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E10C38" w:rsidRDefault="005B65E4" w:rsidP="0055580F">
      <w:pPr>
        <w:pStyle w:val="af2"/>
        <w:spacing w:line="360" w:lineRule="auto"/>
        <w:ind w:firstLine="709"/>
        <w:rPr>
          <w:i/>
          <w:sz w:val="24"/>
          <w:szCs w:val="24"/>
        </w:rPr>
      </w:pPr>
    </w:p>
    <w:p w:rsidR="0055580F" w:rsidRPr="00E10C38" w:rsidRDefault="0055580F" w:rsidP="0055580F">
      <w:pPr>
        <w:pStyle w:val="af2"/>
        <w:spacing w:line="360" w:lineRule="auto"/>
        <w:ind w:firstLine="709"/>
        <w:rPr>
          <w:i/>
          <w:sz w:val="24"/>
          <w:szCs w:val="24"/>
        </w:rPr>
      </w:pPr>
      <w:r w:rsidRPr="00E10C38">
        <w:rPr>
          <w:i/>
          <w:sz w:val="24"/>
          <w:szCs w:val="24"/>
        </w:rPr>
        <w:t>Люди с расстройствами аутистического спектра</w:t>
      </w:r>
    </w:p>
    <w:p w:rsidR="0055580F" w:rsidRPr="00E10C38" w:rsidRDefault="0055580F" w:rsidP="0055580F">
      <w:pPr>
        <w:pStyle w:val="af2"/>
        <w:spacing w:line="360" w:lineRule="auto"/>
        <w:ind w:firstLine="709"/>
        <w:rPr>
          <w:sz w:val="24"/>
          <w:szCs w:val="24"/>
        </w:rPr>
      </w:pPr>
      <w:r w:rsidRPr="00E10C38">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w:t>
      </w:r>
      <w:r w:rsidRPr="00E10C38">
        <w:rPr>
          <w:sz w:val="24"/>
          <w:szCs w:val="24"/>
        </w:rPr>
        <w:lastRenderedPageBreak/>
        <w:t xml:space="preserve">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E10C38" w:rsidRDefault="0055580F" w:rsidP="0055580F">
      <w:pPr>
        <w:pStyle w:val="af2"/>
        <w:spacing w:line="360" w:lineRule="auto"/>
        <w:ind w:firstLine="709"/>
        <w:rPr>
          <w:sz w:val="24"/>
          <w:szCs w:val="24"/>
        </w:rPr>
      </w:pPr>
      <w:r w:rsidRPr="00E10C38">
        <w:rPr>
          <w:sz w:val="24"/>
          <w:szCs w:val="24"/>
        </w:rPr>
        <w:t>трудности при установлении и поддержании социального взаимодействия.</w:t>
      </w:r>
    </w:p>
    <w:p w:rsidR="0055580F" w:rsidRPr="00E10C38" w:rsidRDefault="0055580F" w:rsidP="0055580F">
      <w:pPr>
        <w:pStyle w:val="af2"/>
        <w:spacing w:line="360" w:lineRule="auto"/>
        <w:ind w:firstLine="709"/>
        <w:rPr>
          <w:sz w:val="24"/>
          <w:szCs w:val="24"/>
        </w:rPr>
      </w:pPr>
      <w:r w:rsidRPr="00E10C38">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E10C38" w:rsidRDefault="0055580F" w:rsidP="0055580F">
      <w:pPr>
        <w:pStyle w:val="af2"/>
        <w:spacing w:line="360" w:lineRule="auto"/>
        <w:ind w:firstLine="709"/>
        <w:rPr>
          <w:sz w:val="24"/>
          <w:szCs w:val="24"/>
        </w:rPr>
      </w:pPr>
      <w:r w:rsidRPr="00E10C38">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E10C38" w:rsidRDefault="0055580F" w:rsidP="0055580F">
      <w:pPr>
        <w:pStyle w:val="af2"/>
        <w:spacing w:line="360" w:lineRule="auto"/>
        <w:ind w:firstLine="709"/>
        <w:rPr>
          <w:sz w:val="24"/>
          <w:szCs w:val="24"/>
        </w:rPr>
      </w:pPr>
      <w:r w:rsidRPr="00E10C38">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E10C38" w:rsidRDefault="0055580F" w:rsidP="0055580F">
      <w:pPr>
        <w:pStyle w:val="af2"/>
        <w:spacing w:line="360" w:lineRule="auto"/>
        <w:ind w:firstLine="709"/>
        <w:rPr>
          <w:sz w:val="24"/>
          <w:szCs w:val="24"/>
        </w:rPr>
      </w:pPr>
      <w:r w:rsidRPr="00E10C38">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E10C38" w:rsidRDefault="0055580F" w:rsidP="0055580F">
      <w:pPr>
        <w:pStyle w:val="af2"/>
        <w:spacing w:line="360" w:lineRule="auto"/>
        <w:ind w:firstLine="709"/>
        <w:rPr>
          <w:sz w:val="24"/>
          <w:szCs w:val="24"/>
        </w:rPr>
      </w:pPr>
      <w:r w:rsidRPr="00E10C38">
        <w:rPr>
          <w:sz w:val="24"/>
          <w:szCs w:val="24"/>
        </w:rPr>
        <w:t>У многих детей, имеющих расстройства аутистического спектра</w:t>
      </w:r>
      <w:r w:rsidR="00F81B2E" w:rsidRPr="00E10C38">
        <w:rPr>
          <w:sz w:val="24"/>
          <w:szCs w:val="24"/>
        </w:rPr>
        <w:t>,</w:t>
      </w:r>
      <w:r w:rsidRPr="00E10C38">
        <w:rPr>
          <w:sz w:val="24"/>
          <w:szCs w:val="24"/>
        </w:rPr>
        <w:t xml:space="preserve">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55580F" w:rsidRPr="00E10C38" w:rsidRDefault="0055580F" w:rsidP="0055580F">
      <w:pPr>
        <w:pStyle w:val="af2"/>
        <w:spacing w:line="360" w:lineRule="auto"/>
        <w:ind w:firstLine="709"/>
        <w:rPr>
          <w:sz w:val="24"/>
          <w:szCs w:val="24"/>
        </w:rPr>
      </w:pPr>
      <w:r w:rsidRPr="00E10C38">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w:t>
      </w:r>
      <w:r w:rsidRPr="00E10C38">
        <w:rPr>
          <w:sz w:val="24"/>
          <w:szCs w:val="24"/>
        </w:rPr>
        <w:lastRenderedPageBreak/>
        <w:t xml:space="preserve">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w:t>
      </w:r>
      <w:r w:rsidR="00F81B2E" w:rsidRPr="00E10C38">
        <w:rPr>
          <w:sz w:val="24"/>
          <w:szCs w:val="24"/>
        </w:rPr>
        <w:t xml:space="preserve">как </w:t>
      </w:r>
      <w:r w:rsidRPr="00E10C38">
        <w:rPr>
          <w:sz w:val="24"/>
          <w:szCs w:val="24"/>
        </w:rPr>
        <w:t xml:space="preserve">навыками самообслуживания, </w:t>
      </w:r>
      <w:r w:rsidR="00F81B2E" w:rsidRPr="00E10C38">
        <w:rPr>
          <w:sz w:val="24"/>
          <w:szCs w:val="24"/>
        </w:rPr>
        <w:t>так</w:t>
      </w:r>
      <w:r w:rsidRPr="00E10C38">
        <w:rPr>
          <w:sz w:val="24"/>
          <w:szCs w:val="24"/>
        </w:rPr>
        <w:t xml:space="preserve"> и навыками коммуникации. </w:t>
      </w:r>
    </w:p>
    <w:p w:rsidR="0055580F" w:rsidRPr="00E10C38" w:rsidRDefault="0055580F" w:rsidP="0055580F">
      <w:pPr>
        <w:pStyle w:val="af2"/>
        <w:spacing w:line="360" w:lineRule="auto"/>
        <w:ind w:firstLine="709"/>
        <w:rPr>
          <w:sz w:val="24"/>
          <w:szCs w:val="24"/>
        </w:rPr>
      </w:pPr>
      <w:r w:rsidRPr="00E10C38">
        <w:rPr>
          <w:sz w:val="24"/>
          <w:szCs w:val="24"/>
        </w:rPr>
        <w:t>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w:t>
      </w:r>
      <w:r w:rsidR="00F81B2E" w:rsidRPr="00E10C38">
        <w:rPr>
          <w:sz w:val="24"/>
          <w:szCs w:val="24"/>
        </w:rPr>
        <w:t>и и самоагрессии. В привычных</w:t>
      </w:r>
      <w:r w:rsidRPr="00E10C38">
        <w:rPr>
          <w:sz w:val="24"/>
          <w:szCs w:val="24"/>
        </w:rPr>
        <w:t xml:space="preserve">,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E10C38" w:rsidRDefault="0055580F" w:rsidP="0055580F">
      <w:pPr>
        <w:pStyle w:val="af2"/>
        <w:spacing w:line="360" w:lineRule="auto"/>
        <w:ind w:firstLine="709"/>
        <w:rPr>
          <w:sz w:val="24"/>
          <w:szCs w:val="24"/>
        </w:rPr>
      </w:pPr>
      <w:r w:rsidRPr="00E10C38">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w:t>
      </w:r>
      <w:r w:rsidR="00F81B2E" w:rsidRPr="00E10C38">
        <w:rPr>
          <w:sz w:val="24"/>
          <w:szCs w:val="24"/>
        </w:rPr>
        <w:t>образовательной организации</w:t>
      </w:r>
      <w:r w:rsidRPr="00E10C38">
        <w:rPr>
          <w:sz w:val="24"/>
          <w:szCs w:val="24"/>
        </w:rPr>
        <w:t xml:space="preserve">. </w:t>
      </w:r>
    </w:p>
    <w:p w:rsidR="0055580F" w:rsidRPr="00E10C38" w:rsidRDefault="0055580F" w:rsidP="0055580F">
      <w:pPr>
        <w:pStyle w:val="af2"/>
        <w:spacing w:line="360" w:lineRule="auto"/>
        <w:ind w:firstLine="709"/>
        <w:rPr>
          <w:sz w:val="24"/>
          <w:szCs w:val="24"/>
        </w:rPr>
      </w:pPr>
      <w:r w:rsidRPr="00E10C38">
        <w:rPr>
          <w:sz w:val="24"/>
          <w:szCs w:val="24"/>
        </w:rPr>
        <w:t>Третья группа. Дети имеют развёрнутые, но крайне косные формы контакта с окружающим миром и людьми</w:t>
      </w:r>
      <w:r w:rsidR="00F81B2E" w:rsidRPr="00E10C38">
        <w:rPr>
          <w:sz w:val="24"/>
          <w:szCs w:val="24"/>
        </w:rPr>
        <w:t>,</w:t>
      </w:r>
      <w:r w:rsidRPr="00E10C38">
        <w:rPr>
          <w:sz w:val="24"/>
          <w:szCs w:val="24"/>
        </w:rPr>
        <w:t xml:space="preserve">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w:t>
      </w:r>
      <w:r w:rsidRPr="00E10C38">
        <w:rPr>
          <w:sz w:val="24"/>
          <w:szCs w:val="24"/>
        </w:rPr>
        <w:lastRenderedPageBreak/>
        <w:t xml:space="preserve">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w:t>
      </w:r>
      <w:r w:rsidR="00F81B2E" w:rsidRPr="00E10C38">
        <w:rPr>
          <w:sz w:val="24"/>
          <w:szCs w:val="24"/>
        </w:rPr>
        <w:t>Между тем э</w:t>
      </w:r>
      <w:r w:rsidRPr="00E10C38">
        <w:rPr>
          <w:sz w:val="24"/>
          <w:szCs w:val="24"/>
        </w:rPr>
        <w:t>ти дети стремятся к достижению</w:t>
      </w:r>
      <w:r w:rsidR="00F81B2E" w:rsidRPr="00E10C38">
        <w:rPr>
          <w:sz w:val="24"/>
          <w:szCs w:val="24"/>
        </w:rPr>
        <w:t xml:space="preserve"> </w:t>
      </w:r>
      <w:r w:rsidRPr="00E10C38">
        <w:rPr>
          <w:sz w:val="24"/>
          <w:szCs w:val="24"/>
        </w:rPr>
        <w:t>успех</w:t>
      </w:r>
      <w:r w:rsidR="00F81B2E" w:rsidRPr="00E10C38">
        <w:rPr>
          <w:sz w:val="24"/>
          <w:szCs w:val="24"/>
        </w:rPr>
        <w:t>а</w:t>
      </w:r>
      <w:r w:rsidRPr="00E10C38">
        <w:rPr>
          <w:sz w:val="24"/>
          <w:szCs w:val="24"/>
        </w:rPr>
        <w:t xml:space="preserve">,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E10C38" w:rsidRDefault="0055580F" w:rsidP="0055580F">
      <w:pPr>
        <w:pStyle w:val="af2"/>
        <w:spacing w:line="360" w:lineRule="auto"/>
        <w:ind w:firstLine="709"/>
        <w:rPr>
          <w:sz w:val="24"/>
          <w:szCs w:val="24"/>
        </w:rPr>
      </w:pPr>
      <w:r w:rsidRPr="00E10C38">
        <w:rPr>
          <w:sz w:val="24"/>
          <w:szCs w:val="24"/>
        </w:rPr>
        <w:t>Четвертая группа.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w:t>
      </w:r>
      <w:r w:rsidR="00F81B2E" w:rsidRPr="00E10C38">
        <w:rPr>
          <w:sz w:val="24"/>
          <w:szCs w:val="24"/>
        </w:rPr>
        <w:t>,</w:t>
      </w:r>
      <w:r w:rsidRPr="00E10C38">
        <w:rPr>
          <w:sz w:val="24"/>
          <w:szCs w:val="24"/>
        </w:rPr>
        <w:t xml:space="preserve">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w:t>
      </w:r>
      <w:r w:rsidRPr="00E10C38">
        <w:rPr>
          <w:sz w:val="24"/>
          <w:szCs w:val="24"/>
        </w:rPr>
        <w:lastRenderedPageBreak/>
        <w:t xml:space="preserve">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E10C38" w:rsidRDefault="0055580F" w:rsidP="0055580F">
      <w:pPr>
        <w:pStyle w:val="af2"/>
        <w:spacing w:line="360" w:lineRule="auto"/>
        <w:ind w:firstLine="709"/>
        <w:rPr>
          <w:sz w:val="24"/>
          <w:szCs w:val="24"/>
        </w:rPr>
      </w:pPr>
      <w:r w:rsidRPr="00E10C38">
        <w:rPr>
          <w:sz w:val="24"/>
          <w:szCs w:val="24"/>
        </w:rPr>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101BC4" w:rsidRPr="00E10C38">
        <w:rPr>
          <w:sz w:val="24"/>
          <w:szCs w:val="24"/>
        </w:rPr>
        <w:t>замедленностью</w:t>
      </w:r>
      <w:r w:rsidR="0055580F" w:rsidRPr="00E10C38">
        <w:rPr>
          <w:sz w:val="24"/>
          <w:szCs w:val="24"/>
        </w:rPr>
        <w:t xml:space="preserve"> реагирования;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особенност</w:t>
      </w:r>
      <w:r w:rsidR="00101BC4" w:rsidRPr="00E10C38">
        <w:rPr>
          <w:sz w:val="24"/>
          <w:szCs w:val="24"/>
        </w:rPr>
        <w:t>ями</w:t>
      </w:r>
      <w:r w:rsidR="0055580F" w:rsidRPr="00E10C38">
        <w:rPr>
          <w:sz w:val="24"/>
          <w:szCs w:val="24"/>
        </w:rPr>
        <w:t xml:space="preserve"> речевого общения (нечеткость артикулирования, затихающая речь или же излишне быстрая, торопливая, «захлёбывающаяся» речь</w:t>
      </w:r>
      <w:r w:rsidR="00101BC4" w:rsidRPr="00E10C38">
        <w:rPr>
          <w:sz w:val="24"/>
          <w:szCs w:val="24"/>
        </w:rPr>
        <w:t>)</w:t>
      </w:r>
      <w:r w:rsidR="0055580F" w:rsidRPr="00E10C38">
        <w:rPr>
          <w:sz w:val="24"/>
          <w:szCs w:val="24"/>
        </w:rPr>
        <w:t>;</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лёгкость</w:t>
      </w:r>
      <w:r w:rsidR="00101BC4" w:rsidRPr="00E10C38">
        <w:rPr>
          <w:sz w:val="24"/>
          <w:szCs w:val="24"/>
        </w:rPr>
        <w:t>ю</w:t>
      </w:r>
      <w:r w:rsidR="0055580F" w:rsidRPr="00E10C38">
        <w:rPr>
          <w:sz w:val="24"/>
          <w:szCs w:val="24"/>
        </w:rPr>
        <w:t xml:space="preserve"> возникновения паник и страхов, а также импульсивн</w:t>
      </w:r>
      <w:r w:rsidR="00101BC4" w:rsidRPr="00E10C38">
        <w:rPr>
          <w:sz w:val="24"/>
          <w:szCs w:val="24"/>
        </w:rPr>
        <w:t>остью,</w:t>
      </w:r>
      <w:r w:rsidR="0055580F" w:rsidRPr="00E10C38">
        <w:rPr>
          <w:sz w:val="24"/>
          <w:szCs w:val="24"/>
        </w:rPr>
        <w:t xml:space="preserve"> агресси</w:t>
      </w:r>
      <w:r w:rsidR="00101BC4" w:rsidRPr="00E10C38">
        <w:rPr>
          <w:sz w:val="24"/>
          <w:szCs w:val="24"/>
        </w:rPr>
        <w:t>вностью</w:t>
      </w:r>
      <w:r w:rsidR="0055580F" w:rsidRPr="00E10C38">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нетерпимость</w:t>
      </w:r>
      <w:r w:rsidR="00101BC4" w:rsidRPr="00E10C38">
        <w:rPr>
          <w:sz w:val="24"/>
          <w:szCs w:val="24"/>
        </w:rPr>
        <w:t>ю</w:t>
      </w:r>
      <w:r w:rsidR="0055580F" w:rsidRPr="00E10C38">
        <w:rPr>
          <w:sz w:val="24"/>
          <w:szCs w:val="24"/>
        </w:rPr>
        <w:t xml:space="preserve"> и, возможно, даже агрессивн</w:t>
      </w:r>
      <w:r w:rsidR="00101BC4" w:rsidRPr="00E10C38">
        <w:rPr>
          <w:sz w:val="24"/>
          <w:szCs w:val="24"/>
        </w:rPr>
        <w:t>ым</w:t>
      </w:r>
      <w:r w:rsidR="0055580F" w:rsidRPr="00E10C38">
        <w:rPr>
          <w:sz w:val="24"/>
          <w:szCs w:val="24"/>
        </w:rPr>
        <w:t xml:space="preserve"> отношение</w:t>
      </w:r>
      <w:r w:rsidR="00101BC4" w:rsidRPr="00E10C38">
        <w:rPr>
          <w:sz w:val="24"/>
          <w:szCs w:val="24"/>
        </w:rPr>
        <w:t>м</w:t>
      </w:r>
      <w:r w:rsidR="0055580F" w:rsidRPr="00E10C38">
        <w:rPr>
          <w:sz w:val="24"/>
          <w:szCs w:val="24"/>
        </w:rPr>
        <w:t xml:space="preserve"> к некоторым поведенческим проявлениям или манерам у других людей, например, к физическому контакту (прикосновению), или при просьбе повторить фразу, слово. </w:t>
      </w:r>
    </w:p>
    <w:p w:rsidR="005B65E4" w:rsidRPr="00E10C38" w:rsidRDefault="005B65E4" w:rsidP="005B65E4">
      <w:pPr>
        <w:pStyle w:val="af2"/>
        <w:spacing w:line="360" w:lineRule="auto"/>
        <w:ind w:firstLine="709"/>
        <w:rPr>
          <w:sz w:val="24"/>
          <w:szCs w:val="24"/>
        </w:rPr>
      </w:pPr>
      <w:r w:rsidRPr="00E10C38">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E10C38" w:rsidRDefault="005B65E4" w:rsidP="005B65E4">
      <w:pPr>
        <w:pStyle w:val="af2"/>
        <w:spacing w:line="360" w:lineRule="auto"/>
        <w:ind w:firstLine="709"/>
        <w:rPr>
          <w:sz w:val="24"/>
          <w:szCs w:val="24"/>
        </w:rPr>
      </w:pPr>
      <w:r w:rsidRPr="00E10C38">
        <w:rPr>
          <w:sz w:val="24"/>
          <w:szCs w:val="24"/>
        </w:rPr>
        <w:t xml:space="preserve">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w:t>
      </w:r>
      <w:r w:rsidRPr="00E10C38">
        <w:rPr>
          <w:sz w:val="24"/>
          <w:szCs w:val="24"/>
        </w:rPr>
        <w:lastRenderedPageBreak/>
        <w:t>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E10C38" w:rsidRDefault="005B65E4" w:rsidP="005B65E4">
      <w:pPr>
        <w:pStyle w:val="af2"/>
        <w:spacing w:line="360" w:lineRule="auto"/>
        <w:ind w:firstLine="709"/>
        <w:rPr>
          <w:sz w:val="24"/>
          <w:szCs w:val="24"/>
        </w:rPr>
      </w:pPr>
      <w:r w:rsidRPr="00E10C38">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E10C38" w:rsidRDefault="005B65E4" w:rsidP="005B65E4">
      <w:pPr>
        <w:pStyle w:val="af2"/>
        <w:spacing w:line="360" w:lineRule="auto"/>
        <w:ind w:firstLine="709"/>
        <w:rPr>
          <w:sz w:val="24"/>
          <w:szCs w:val="24"/>
        </w:rPr>
      </w:pPr>
      <w:r w:rsidRPr="00E10C38">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E10C38" w:rsidRDefault="005B65E4" w:rsidP="005B65E4">
      <w:pPr>
        <w:pStyle w:val="af2"/>
        <w:spacing w:line="360" w:lineRule="auto"/>
        <w:ind w:firstLine="709"/>
        <w:rPr>
          <w:sz w:val="24"/>
          <w:szCs w:val="24"/>
        </w:rPr>
      </w:pPr>
      <w:r w:rsidRPr="00E10C38">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E10C38" w:rsidRDefault="005B65E4" w:rsidP="005B65E4">
      <w:pPr>
        <w:pStyle w:val="af2"/>
        <w:spacing w:line="360" w:lineRule="auto"/>
        <w:ind w:firstLine="709"/>
        <w:rPr>
          <w:sz w:val="24"/>
          <w:szCs w:val="24"/>
        </w:rPr>
      </w:pPr>
      <w:r w:rsidRPr="00E10C38">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При общении с человеком с аутизмом следует быть терпеливым, внимательно слушать. Не поправлять и не договаривать за него фразу. </w:t>
      </w:r>
    </w:p>
    <w:p w:rsidR="005B65E4" w:rsidRPr="00E10C38" w:rsidRDefault="005B65E4" w:rsidP="000E0ACC">
      <w:pPr>
        <w:pStyle w:val="af2"/>
        <w:spacing w:line="360" w:lineRule="auto"/>
        <w:ind w:firstLine="709"/>
        <w:rPr>
          <w:sz w:val="24"/>
          <w:szCs w:val="24"/>
        </w:rPr>
      </w:pPr>
    </w:p>
    <w:p w:rsidR="00726F46" w:rsidRPr="00E10C38"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умственной отсталостью</w:t>
      </w:r>
    </w:p>
    <w:p w:rsidR="00726F46" w:rsidRPr="00E10C38" w:rsidRDefault="00726F46" w:rsidP="00726F46">
      <w:pPr>
        <w:pStyle w:val="af2"/>
        <w:spacing w:line="360" w:lineRule="auto"/>
        <w:ind w:firstLine="709"/>
        <w:rPr>
          <w:sz w:val="24"/>
          <w:szCs w:val="24"/>
        </w:rPr>
      </w:pPr>
      <w:r w:rsidRPr="00E10C38">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E10C38" w:rsidRDefault="00726F46" w:rsidP="00726F46">
      <w:pPr>
        <w:pStyle w:val="af2"/>
        <w:spacing w:line="360" w:lineRule="auto"/>
        <w:ind w:firstLine="709"/>
        <w:rPr>
          <w:sz w:val="24"/>
          <w:szCs w:val="24"/>
        </w:rPr>
      </w:pPr>
      <w:r w:rsidRPr="00E10C38">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структур на самых ранних этапах развития (внутриутробно, в момент рождения, до 1,5 лет постнатальной жизни). </w:t>
      </w:r>
    </w:p>
    <w:p w:rsidR="00726F46" w:rsidRPr="00E10C38" w:rsidRDefault="00726F46" w:rsidP="00726F46">
      <w:pPr>
        <w:pStyle w:val="af2"/>
        <w:spacing w:line="360" w:lineRule="auto"/>
        <w:ind w:firstLine="709"/>
        <w:rPr>
          <w:sz w:val="24"/>
          <w:szCs w:val="24"/>
        </w:rPr>
      </w:pPr>
      <w:r w:rsidRPr="00E10C38">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w:t>
      </w:r>
      <w:r w:rsidRPr="00E10C38">
        <w:rPr>
          <w:sz w:val="24"/>
          <w:szCs w:val="24"/>
        </w:rPr>
        <w:lastRenderedPageBreak/>
        <w:t xml:space="preserve">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E10C38" w:rsidRDefault="00D44886" w:rsidP="00D44886">
      <w:pPr>
        <w:pStyle w:val="af2"/>
        <w:spacing w:line="360" w:lineRule="auto"/>
        <w:ind w:firstLine="709"/>
        <w:rPr>
          <w:sz w:val="24"/>
          <w:szCs w:val="24"/>
        </w:rPr>
      </w:pPr>
      <w:r w:rsidRPr="00E10C38">
        <w:rPr>
          <w:sz w:val="24"/>
          <w:szCs w:val="24"/>
        </w:rPr>
        <w:t>Умственная отсталость связана с нарушениями интеллектуального разви</w:t>
      </w:r>
      <w:r w:rsidRPr="00E10C38">
        <w:rPr>
          <w:sz w:val="24"/>
          <w:szCs w:val="24"/>
        </w:rPr>
        <w:softHyphen/>
        <w:t>тия, которые возникают вследствие органического поражения головного мо</w:t>
      </w:r>
      <w:r w:rsidRPr="00E10C38">
        <w:rPr>
          <w:sz w:val="24"/>
          <w:szCs w:val="24"/>
        </w:rPr>
        <w:softHyphen/>
        <w:t>з</w:t>
      </w:r>
      <w:r w:rsidRPr="00E10C38">
        <w:rPr>
          <w:sz w:val="24"/>
          <w:szCs w:val="24"/>
        </w:rPr>
        <w:softHyphen/>
        <w:t xml:space="preserve">га на ранних этапах онтогенеза (от момента внутриутробного развития до трех лет). </w:t>
      </w:r>
    </w:p>
    <w:p w:rsidR="00D44886" w:rsidRPr="00E10C38" w:rsidRDefault="00D44886" w:rsidP="00D44886">
      <w:pPr>
        <w:pStyle w:val="af2"/>
        <w:spacing w:line="360" w:lineRule="auto"/>
        <w:ind w:firstLine="709"/>
        <w:rPr>
          <w:sz w:val="24"/>
          <w:szCs w:val="24"/>
        </w:rPr>
      </w:pPr>
      <w:r w:rsidRPr="00E10C38">
        <w:rPr>
          <w:sz w:val="24"/>
          <w:szCs w:val="24"/>
        </w:rPr>
        <w:t>Негативное влияние органического поражения ЦНС имеет системный характер, когда в патоло</w:t>
      </w:r>
      <w:r w:rsidRPr="00E10C38">
        <w:rPr>
          <w:sz w:val="24"/>
          <w:szCs w:val="24"/>
        </w:rPr>
        <w:softHyphen/>
        <w:t>гический процесс оказываются вовлеченными все стороны психофизиче</w:t>
      </w:r>
      <w:r w:rsidRPr="00E10C38">
        <w:rPr>
          <w:sz w:val="24"/>
          <w:szCs w:val="24"/>
        </w:rPr>
        <w:softHyphen/>
        <w:t xml:space="preserve">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E10C38" w:rsidRDefault="00D44886" w:rsidP="00D44886">
      <w:pPr>
        <w:pStyle w:val="af2"/>
        <w:spacing w:line="360" w:lineRule="auto"/>
        <w:ind w:firstLine="709"/>
        <w:rPr>
          <w:sz w:val="24"/>
          <w:szCs w:val="24"/>
        </w:rPr>
      </w:pPr>
      <w:r w:rsidRPr="00E10C38">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E10C38">
        <w:rPr>
          <w:sz w:val="24"/>
          <w:szCs w:val="24"/>
        </w:rPr>
        <w:softHyphen/>
        <w:t>ное, в неравномерности, нарушении целостности развития. При ум</w:t>
      </w:r>
      <w:r w:rsidRPr="00E10C38">
        <w:rPr>
          <w:sz w:val="24"/>
          <w:szCs w:val="24"/>
        </w:rPr>
        <w:softHyphen/>
        <w:t>с</w:t>
      </w:r>
      <w:r w:rsidRPr="00E10C38">
        <w:rPr>
          <w:sz w:val="24"/>
          <w:szCs w:val="24"/>
        </w:rPr>
        <w:softHyphen/>
        <w:t>т</w:t>
      </w:r>
      <w:r w:rsidRPr="00E10C38">
        <w:rPr>
          <w:sz w:val="24"/>
          <w:szCs w:val="24"/>
        </w:rPr>
        <w:softHyphen/>
        <w:t>ве</w:t>
      </w:r>
      <w:r w:rsidRPr="00E10C38">
        <w:rPr>
          <w:sz w:val="24"/>
          <w:szCs w:val="24"/>
        </w:rPr>
        <w:softHyphen/>
        <w:t>нной отсталости стра</w:t>
      </w:r>
      <w:r w:rsidRPr="00E10C38">
        <w:rPr>
          <w:sz w:val="24"/>
          <w:szCs w:val="24"/>
        </w:rPr>
        <w:softHyphen/>
        <w:t>дают не только высшие психические функции, но и эмо</w:t>
      </w:r>
      <w:r w:rsidRPr="00E10C38">
        <w:rPr>
          <w:sz w:val="24"/>
          <w:szCs w:val="24"/>
        </w:rPr>
        <w:softHyphen/>
        <w:t>ции, воля, поведение, в не</w:t>
      </w:r>
      <w:r w:rsidRPr="00E10C38">
        <w:rPr>
          <w:sz w:val="24"/>
          <w:szCs w:val="24"/>
        </w:rPr>
        <w:softHyphen/>
        <w:t>ко</w:t>
      </w:r>
      <w:r w:rsidRPr="00E10C38">
        <w:rPr>
          <w:sz w:val="24"/>
          <w:szCs w:val="24"/>
        </w:rPr>
        <w:softHyphen/>
        <w:t>торых случаях физическое развитие, хотя на</w:t>
      </w:r>
      <w:r w:rsidRPr="00E10C38">
        <w:rPr>
          <w:sz w:val="24"/>
          <w:szCs w:val="24"/>
        </w:rPr>
        <w:softHyphen/>
        <w:t>и</w:t>
      </w:r>
      <w:r w:rsidRPr="00E10C38">
        <w:rPr>
          <w:sz w:val="24"/>
          <w:szCs w:val="24"/>
        </w:rPr>
        <w:softHyphen/>
        <w:t>бо</w:t>
      </w:r>
      <w:r w:rsidRPr="00E10C38">
        <w:rPr>
          <w:sz w:val="24"/>
          <w:szCs w:val="24"/>
        </w:rPr>
        <w:softHyphen/>
        <w:t>лее нарушенным является про</w:t>
      </w:r>
      <w:r w:rsidRPr="00E10C38">
        <w:rPr>
          <w:sz w:val="24"/>
          <w:szCs w:val="24"/>
        </w:rPr>
        <w:softHyphen/>
        <w:t>цесс мышления, и, прежде всего, способность к от</w:t>
      </w:r>
      <w:r w:rsidRPr="00E10C38">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E10C38" w:rsidRDefault="00726F46" w:rsidP="00726F46">
      <w:pPr>
        <w:pStyle w:val="af2"/>
        <w:spacing w:line="360" w:lineRule="auto"/>
        <w:ind w:firstLine="709"/>
        <w:rPr>
          <w:sz w:val="24"/>
          <w:szCs w:val="24"/>
        </w:rPr>
      </w:pPr>
      <w:r w:rsidRPr="00E10C38">
        <w:rPr>
          <w:sz w:val="24"/>
          <w:szCs w:val="24"/>
        </w:rPr>
        <w:t>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726F46" w:rsidRPr="00E10C38" w:rsidRDefault="00726F46" w:rsidP="00726F46">
      <w:pPr>
        <w:pStyle w:val="af2"/>
        <w:spacing w:line="360" w:lineRule="auto"/>
        <w:ind w:firstLine="709"/>
        <w:rPr>
          <w:sz w:val="24"/>
          <w:szCs w:val="24"/>
        </w:rPr>
      </w:pPr>
      <w:r w:rsidRPr="00E10C38">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E10C38" w:rsidRDefault="00726F46" w:rsidP="00726F46">
      <w:pPr>
        <w:pStyle w:val="af2"/>
        <w:spacing w:line="360" w:lineRule="auto"/>
        <w:ind w:firstLine="709"/>
        <w:rPr>
          <w:sz w:val="24"/>
          <w:szCs w:val="24"/>
        </w:rPr>
      </w:pPr>
      <w:r w:rsidRPr="00E10C38">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w:t>
      </w:r>
      <w:r w:rsidRPr="00E10C38">
        <w:rPr>
          <w:sz w:val="24"/>
          <w:szCs w:val="24"/>
        </w:rPr>
        <w:lastRenderedPageBreak/>
        <w:t xml:space="preserve">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w:t>
      </w:r>
      <w:r w:rsidR="00F81B2E" w:rsidRPr="00E10C38">
        <w:rPr>
          <w:sz w:val="24"/>
          <w:szCs w:val="24"/>
        </w:rPr>
        <w:t>предметно-</w:t>
      </w:r>
      <w:r w:rsidRPr="00E10C38">
        <w:rPr>
          <w:sz w:val="24"/>
          <w:szCs w:val="24"/>
        </w:rPr>
        <w:t>практической деятельности</w:t>
      </w:r>
      <w:r w:rsidR="00F81B2E" w:rsidRPr="00E10C38">
        <w:rPr>
          <w:sz w:val="24"/>
          <w:szCs w:val="24"/>
        </w:rPr>
        <w:t>,</w:t>
      </w:r>
      <w:r w:rsidRPr="00E10C38">
        <w:rPr>
          <w:sz w:val="24"/>
          <w:szCs w:val="24"/>
        </w:rPr>
        <w:t xml:space="preserve">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E10C38" w:rsidRDefault="00726F46" w:rsidP="00726F46">
      <w:pPr>
        <w:pStyle w:val="af2"/>
        <w:spacing w:line="360" w:lineRule="auto"/>
        <w:ind w:firstLine="709"/>
        <w:rPr>
          <w:sz w:val="24"/>
          <w:szCs w:val="24"/>
        </w:rPr>
      </w:pPr>
      <w:r w:rsidRPr="00E10C38">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E10C38" w:rsidRDefault="00726F46" w:rsidP="00726F46">
      <w:pPr>
        <w:pStyle w:val="af2"/>
        <w:spacing w:line="360" w:lineRule="auto"/>
        <w:ind w:firstLine="709"/>
        <w:rPr>
          <w:i/>
          <w:sz w:val="24"/>
          <w:szCs w:val="24"/>
        </w:rPr>
      </w:pPr>
      <w:r w:rsidRPr="00E10C38">
        <w:rPr>
          <w:i/>
          <w:sz w:val="24"/>
          <w:szCs w:val="24"/>
        </w:rPr>
        <w:t>Люди с тяжелыми и множественными нарушениями развития</w:t>
      </w:r>
    </w:p>
    <w:p w:rsidR="00726F46" w:rsidRPr="00E10C38" w:rsidRDefault="0055580F" w:rsidP="00726F46">
      <w:pPr>
        <w:pStyle w:val="af2"/>
        <w:spacing w:line="360" w:lineRule="auto"/>
        <w:ind w:firstLine="709"/>
        <w:rPr>
          <w:sz w:val="24"/>
          <w:szCs w:val="24"/>
        </w:rPr>
      </w:pPr>
      <w:r w:rsidRPr="00E10C38">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E10C38">
        <w:rPr>
          <w:sz w:val="24"/>
          <w:szCs w:val="24"/>
        </w:rPr>
        <w:t xml:space="preserve">Для </w:t>
      </w:r>
      <w:r w:rsidRPr="00E10C38">
        <w:rPr>
          <w:sz w:val="24"/>
          <w:szCs w:val="24"/>
        </w:rPr>
        <w:t>людей</w:t>
      </w:r>
      <w:r w:rsidR="00726F46" w:rsidRPr="00E10C38">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E10C38">
        <w:rPr>
          <w:sz w:val="24"/>
          <w:szCs w:val="24"/>
        </w:rPr>
        <w:t>людей</w:t>
      </w:r>
      <w:r w:rsidR="00726F46" w:rsidRPr="00E10C38">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w:t>
      </w:r>
      <w:r w:rsidR="00726F46" w:rsidRPr="00E10C38">
        <w:rPr>
          <w:sz w:val="24"/>
          <w:szCs w:val="24"/>
        </w:rPr>
        <w:lastRenderedPageBreak/>
        <w:t xml:space="preserve">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w:t>
      </w:r>
      <w:r w:rsidR="00F81B2E" w:rsidRPr="00E10C38">
        <w:rPr>
          <w:sz w:val="24"/>
          <w:szCs w:val="24"/>
        </w:rPr>
        <w:t>тяжелой</w:t>
      </w:r>
      <w:r w:rsidR="00726F46" w:rsidRPr="00E10C38">
        <w:rPr>
          <w:sz w:val="24"/>
          <w:szCs w:val="24"/>
        </w:rPr>
        <w:t xml:space="preserve">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E10C38">
        <w:rPr>
          <w:sz w:val="24"/>
          <w:szCs w:val="24"/>
        </w:rPr>
        <w:t>и невозможно соотнести с какими</w:t>
      </w:r>
      <w:r w:rsidR="00726F46" w:rsidRPr="00E10C38">
        <w:rPr>
          <w:sz w:val="24"/>
          <w:szCs w:val="24"/>
        </w:rPr>
        <w:t xml:space="preserve">-либо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E10C38" w:rsidRDefault="00D44886" w:rsidP="00D44886">
      <w:pPr>
        <w:pStyle w:val="af2"/>
        <w:spacing w:line="360" w:lineRule="auto"/>
        <w:ind w:firstLine="709"/>
        <w:rPr>
          <w:sz w:val="24"/>
          <w:szCs w:val="24"/>
        </w:rPr>
      </w:pPr>
      <w:r w:rsidRPr="00E10C38">
        <w:rPr>
          <w:sz w:val="24"/>
          <w:szCs w:val="24"/>
        </w:rPr>
        <w:lastRenderedPageBreak/>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E10C38" w:rsidRDefault="00D44886" w:rsidP="00D44886">
      <w:pPr>
        <w:pStyle w:val="af2"/>
        <w:spacing w:line="360" w:lineRule="auto"/>
        <w:ind w:firstLine="709"/>
        <w:rPr>
          <w:sz w:val="24"/>
          <w:szCs w:val="24"/>
        </w:rPr>
      </w:pPr>
      <w:r w:rsidRPr="00E10C38">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w:t>
      </w:r>
      <w:r w:rsidR="00F81B2E" w:rsidRPr="00E10C38">
        <w:rPr>
          <w:sz w:val="24"/>
          <w:szCs w:val="24"/>
        </w:rPr>
        <w:t>хозяйственно-</w:t>
      </w:r>
      <w:r w:rsidRPr="00E10C38">
        <w:rPr>
          <w:sz w:val="24"/>
          <w:szCs w:val="24"/>
        </w:rPr>
        <w:t>трудовые мероприятия, походы, театрализованн</w:t>
      </w:r>
      <w:r w:rsidR="00F81B2E" w:rsidRPr="00E10C38">
        <w:rPr>
          <w:sz w:val="24"/>
          <w:szCs w:val="24"/>
        </w:rPr>
        <w:t>ую</w:t>
      </w:r>
      <w:r w:rsidRPr="00E10C38">
        <w:rPr>
          <w:sz w:val="24"/>
          <w:szCs w:val="24"/>
        </w:rPr>
        <w:t xml:space="preserve"> деятельность и др. </w:t>
      </w:r>
      <w:r w:rsidR="00F24C4E" w:rsidRPr="00E10C38">
        <w:rPr>
          <w:sz w:val="24"/>
          <w:szCs w:val="24"/>
        </w:rPr>
        <w:t>Обучающиеся с выраженной интеллектуальной недостаточностью обладают ярко выраженной склонностью к подражанию (особенно дети с синдромом Дауна). Эту особенность обязательно следует использовать при организации совместной деятельности с ними.</w:t>
      </w:r>
    </w:p>
    <w:p w:rsidR="00D44886" w:rsidRPr="00E10C38" w:rsidRDefault="00D44886" w:rsidP="00D44886">
      <w:pPr>
        <w:pStyle w:val="af2"/>
        <w:spacing w:line="360" w:lineRule="auto"/>
        <w:ind w:firstLine="709"/>
        <w:rPr>
          <w:sz w:val="24"/>
          <w:szCs w:val="24"/>
        </w:rPr>
      </w:pPr>
      <w:r w:rsidRPr="00E10C38">
        <w:rPr>
          <w:sz w:val="24"/>
          <w:szCs w:val="24"/>
        </w:rPr>
        <w:t>Специальными условиями организации сопровождения коллективной деятельности люд</w:t>
      </w:r>
      <w:r w:rsidR="00F81B2E" w:rsidRPr="00E10C38">
        <w:rPr>
          <w:sz w:val="24"/>
          <w:szCs w:val="24"/>
        </w:rPr>
        <w:t>ей</w:t>
      </w:r>
      <w:r w:rsidRPr="00E10C38">
        <w:rPr>
          <w:sz w:val="24"/>
          <w:szCs w:val="24"/>
        </w:rPr>
        <w:t xml:space="preserve"> с умственной отсталость</w:t>
      </w:r>
      <w:r w:rsidR="00F81B2E" w:rsidRPr="00E10C38">
        <w:rPr>
          <w:sz w:val="24"/>
          <w:szCs w:val="24"/>
        </w:rPr>
        <w:t>ю</w:t>
      </w:r>
      <w:r w:rsidRPr="00E10C38">
        <w:rPr>
          <w:sz w:val="24"/>
          <w:szCs w:val="24"/>
        </w:rPr>
        <w:t xml:space="preserve">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E10C38">
        <w:rPr>
          <w:sz w:val="24"/>
          <w:szCs w:val="24"/>
        </w:rPr>
        <w:t>использование доступных для восприятия и форм речи и т.д.).</w:t>
      </w:r>
    </w:p>
    <w:p w:rsidR="00EB2773" w:rsidRPr="00E10C38" w:rsidRDefault="004950F8" w:rsidP="004950F8">
      <w:pPr>
        <w:pStyle w:val="af2"/>
        <w:spacing w:line="360" w:lineRule="auto"/>
        <w:ind w:firstLine="709"/>
        <w:rPr>
          <w:sz w:val="24"/>
          <w:szCs w:val="24"/>
        </w:rPr>
      </w:pPr>
      <w:r w:rsidRPr="00E10C38">
        <w:rPr>
          <w:sz w:val="24"/>
          <w:szCs w:val="24"/>
        </w:rPr>
        <w:t xml:space="preserve">Создание доброжелательной атмосферы способствует более продуктивному взаимодействию. </w:t>
      </w:r>
      <w:r w:rsidR="00D44886" w:rsidRPr="00E10C38">
        <w:rPr>
          <w:sz w:val="24"/>
          <w:szCs w:val="24"/>
        </w:rPr>
        <w:t>Налаживани</w:t>
      </w:r>
      <w:r w:rsidRPr="00E10C38">
        <w:rPr>
          <w:sz w:val="24"/>
          <w:szCs w:val="24"/>
        </w:rPr>
        <w:t>ю</w:t>
      </w:r>
      <w:r w:rsidR="00D44886" w:rsidRPr="00E10C38">
        <w:rPr>
          <w:sz w:val="24"/>
          <w:szCs w:val="24"/>
        </w:rPr>
        <w:t xml:space="preserve"> дружелюбного общения </w:t>
      </w:r>
      <w:r w:rsidR="00F81B2E" w:rsidRPr="00E10C38">
        <w:rPr>
          <w:sz w:val="24"/>
          <w:szCs w:val="24"/>
        </w:rPr>
        <w:t>содействует</w:t>
      </w:r>
      <w:r w:rsidRPr="00E10C38">
        <w:rPr>
          <w:sz w:val="24"/>
          <w:szCs w:val="24"/>
        </w:rPr>
        <w:t xml:space="preserve"> правильный выбор </w:t>
      </w:r>
      <w:r w:rsidR="00D44886" w:rsidRPr="00E10C38">
        <w:rPr>
          <w:sz w:val="24"/>
          <w:szCs w:val="24"/>
        </w:rPr>
        <w:t>формы взаимодействия</w:t>
      </w:r>
      <w:r w:rsidRPr="00E10C38">
        <w:rPr>
          <w:sz w:val="24"/>
          <w:szCs w:val="24"/>
        </w:rPr>
        <w:t xml:space="preserve"> и повода для общения. Тон общения при этом должен быть ровным, спокойным. </w:t>
      </w:r>
      <w:r w:rsidR="00EB2773" w:rsidRPr="00E10C38">
        <w:rPr>
          <w:sz w:val="24"/>
          <w:szCs w:val="24"/>
        </w:rPr>
        <w:t xml:space="preserve">В ходе </w:t>
      </w:r>
      <w:r w:rsidR="00F81B2E" w:rsidRPr="00E10C38">
        <w:rPr>
          <w:sz w:val="24"/>
          <w:szCs w:val="24"/>
        </w:rPr>
        <w:t>коммуникации</w:t>
      </w:r>
      <w:r w:rsidR="00EB2773" w:rsidRPr="00E10C38">
        <w:rPr>
          <w:sz w:val="24"/>
          <w:szCs w:val="24"/>
        </w:rPr>
        <w:t xml:space="preserve"> следует быть готовым</w:t>
      </w:r>
      <w:r w:rsidRPr="00E10C38">
        <w:rPr>
          <w:sz w:val="24"/>
          <w:szCs w:val="24"/>
        </w:rPr>
        <w:t xml:space="preserve"> проявить терпение при предъявлении информации. </w:t>
      </w:r>
      <w:r w:rsidR="00EB2773" w:rsidRPr="00E10C38">
        <w:rPr>
          <w:sz w:val="24"/>
          <w:szCs w:val="24"/>
        </w:rPr>
        <w:t>Не стоит использовать в речи с</w:t>
      </w:r>
      <w:r w:rsidRPr="00E10C38">
        <w:rPr>
          <w:sz w:val="24"/>
          <w:szCs w:val="24"/>
        </w:rPr>
        <w:t>ловесны</w:t>
      </w:r>
      <w:r w:rsidR="00F81B2E" w:rsidRPr="00E10C38">
        <w:rPr>
          <w:sz w:val="24"/>
          <w:szCs w:val="24"/>
        </w:rPr>
        <w:t>е</w:t>
      </w:r>
      <w:r w:rsidRPr="00E10C38">
        <w:rPr>
          <w:sz w:val="24"/>
          <w:szCs w:val="24"/>
        </w:rPr>
        <w:t xml:space="preserve"> штамп</w:t>
      </w:r>
      <w:r w:rsidR="00F81B2E" w:rsidRPr="00E10C38">
        <w:rPr>
          <w:sz w:val="24"/>
          <w:szCs w:val="24"/>
        </w:rPr>
        <w:t>ы</w:t>
      </w:r>
      <w:r w:rsidRPr="00E10C38">
        <w:rPr>
          <w:sz w:val="24"/>
          <w:szCs w:val="24"/>
        </w:rPr>
        <w:t xml:space="preserve"> и образны</w:t>
      </w:r>
      <w:r w:rsidR="00EB2773" w:rsidRPr="00E10C38">
        <w:rPr>
          <w:sz w:val="24"/>
          <w:szCs w:val="24"/>
        </w:rPr>
        <w:t>е</w:t>
      </w:r>
      <w:r w:rsidRPr="00E10C38">
        <w:rPr>
          <w:sz w:val="24"/>
          <w:szCs w:val="24"/>
        </w:rPr>
        <w:t xml:space="preserve"> выражени</w:t>
      </w:r>
      <w:r w:rsidR="00EB2773" w:rsidRPr="00E10C38">
        <w:rPr>
          <w:sz w:val="24"/>
          <w:szCs w:val="24"/>
        </w:rPr>
        <w:t>я</w:t>
      </w:r>
      <w:r w:rsidRPr="00E10C38">
        <w:rPr>
          <w:sz w:val="24"/>
          <w:szCs w:val="24"/>
        </w:rPr>
        <w:t xml:space="preserve">, если </w:t>
      </w:r>
      <w:r w:rsidR="00EB2773" w:rsidRPr="00E10C38">
        <w:rPr>
          <w:sz w:val="24"/>
          <w:szCs w:val="24"/>
        </w:rPr>
        <w:t xml:space="preserve">нет </w:t>
      </w:r>
      <w:r w:rsidRPr="00E10C38">
        <w:rPr>
          <w:sz w:val="24"/>
          <w:szCs w:val="24"/>
        </w:rPr>
        <w:t>уверен</w:t>
      </w:r>
      <w:r w:rsidR="00EB2773" w:rsidRPr="00E10C38">
        <w:rPr>
          <w:sz w:val="24"/>
          <w:szCs w:val="24"/>
        </w:rPr>
        <w:t>ности</w:t>
      </w:r>
      <w:r w:rsidRPr="00E10C38">
        <w:rPr>
          <w:sz w:val="24"/>
          <w:szCs w:val="24"/>
        </w:rPr>
        <w:t xml:space="preserve"> в том, что собеседник знаком</w:t>
      </w:r>
      <w:r w:rsidR="00EB2773" w:rsidRPr="00E10C38">
        <w:rPr>
          <w:sz w:val="24"/>
          <w:szCs w:val="24"/>
        </w:rPr>
        <w:t xml:space="preserve"> с ними</w:t>
      </w:r>
      <w:r w:rsidRPr="00E10C38">
        <w:rPr>
          <w:sz w:val="24"/>
          <w:szCs w:val="24"/>
        </w:rPr>
        <w:t xml:space="preserve">. Если необходимо, </w:t>
      </w:r>
      <w:r w:rsidR="00EB2773" w:rsidRPr="00E10C38">
        <w:rPr>
          <w:sz w:val="24"/>
          <w:szCs w:val="24"/>
        </w:rPr>
        <w:t xml:space="preserve">в ходе общения следует </w:t>
      </w:r>
      <w:r w:rsidRPr="00E10C38">
        <w:rPr>
          <w:sz w:val="24"/>
          <w:szCs w:val="24"/>
        </w:rPr>
        <w:t>использ</w:t>
      </w:r>
      <w:r w:rsidR="00EB2773" w:rsidRPr="00E10C38">
        <w:rPr>
          <w:sz w:val="24"/>
          <w:szCs w:val="24"/>
        </w:rPr>
        <w:t>овать</w:t>
      </w:r>
      <w:r w:rsidRPr="00E10C38">
        <w:rPr>
          <w:sz w:val="24"/>
          <w:szCs w:val="24"/>
        </w:rPr>
        <w:t xml:space="preserve"> иллюстрации</w:t>
      </w:r>
      <w:r w:rsidR="00EB2773" w:rsidRPr="00E10C38">
        <w:rPr>
          <w:sz w:val="24"/>
          <w:szCs w:val="24"/>
        </w:rPr>
        <w:t xml:space="preserve">, </w:t>
      </w:r>
      <w:r w:rsidRPr="00E10C38">
        <w:rPr>
          <w:sz w:val="24"/>
          <w:szCs w:val="24"/>
        </w:rPr>
        <w:t>фотографии</w:t>
      </w:r>
      <w:r w:rsidR="00EB2773" w:rsidRPr="00E10C38">
        <w:rPr>
          <w:sz w:val="24"/>
          <w:szCs w:val="24"/>
        </w:rPr>
        <w:t>, картины и т.д. и быть готовым повторить</w:t>
      </w:r>
      <w:r w:rsidRPr="00E10C38">
        <w:rPr>
          <w:sz w:val="24"/>
          <w:szCs w:val="24"/>
        </w:rPr>
        <w:t xml:space="preserve"> </w:t>
      </w:r>
      <w:r w:rsidR="00EB2773" w:rsidRPr="00E10C38">
        <w:rPr>
          <w:sz w:val="24"/>
          <w:szCs w:val="24"/>
        </w:rPr>
        <w:t xml:space="preserve">информацию </w:t>
      </w:r>
      <w:r w:rsidRPr="00E10C38">
        <w:rPr>
          <w:sz w:val="24"/>
          <w:szCs w:val="24"/>
        </w:rPr>
        <w:t xml:space="preserve">несколько раз. </w:t>
      </w:r>
    </w:p>
    <w:p w:rsidR="00D44886" w:rsidRPr="00E10C38" w:rsidRDefault="004950F8" w:rsidP="00EB2773">
      <w:pPr>
        <w:pStyle w:val="af2"/>
        <w:spacing w:line="360" w:lineRule="auto"/>
        <w:ind w:firstLine="709"/>
        <w:rPr>
          <w:sz w:val="24"/>
          <w:szCs w:val="24"/>
        </w:rPr>
      </w:pPr>
      <w:r w:rsidRPr="00E10C38">
        <w:rPr>
          <w:sz w:val="24"/>
          <w:szCs w:val="24"/>
        </w:rPr>
        <w:t xml:space="preserve">Обращайтесь с человеком </w:t>
      </w:r>
      <w:r w:rsidR="00EB2773" w:rsidRPr="00E10C38">
        <w:rPr>
          <w:sz w:val="24"/>
          <w:szCs w:val="24"/>
        </w:rPr>
        <w:t xml:space="preserve">с умственной отсталость и ТМНР </w:t>
      </w:r>
      <w:r w:rsidRPr="00E10C38">
        <w:rPr>
          <w:sz w:val="24"/>
          <w:szCs w:val="24"/>
        </w:rPr>
        <w:t>точно так же, как вы бы обращались с другими людьми.</w:t>
      </w:r>
    </w:p>
    <w:p w:rsidR="009D4F38" w:rsidRPr="00E10C38" w:rsidRDefault="00F11159" w:rsidP="0060724A">
      <w:pPr>
        <w:pStyle w:val="af2"/>
        <w:spacing w:line="360" w:lineRule="auto"/>
        <w:ind w:firstLine="709"/>
        <w:rPr>
          <w:sz w:val="24"/>
          <w:szCs w:val="24"/>
        </w:rPr>
      </w:pPr>
      <w:r w:rsidRPr="00E10C38">
        <w:rPr>
          <w:sz w:val="24"/>
          <w:szCs w:val="24"/>
        </w:rPr>
        <w:t>При организации сопровождения людей с умственной отсталостью и инвалидностью следует с</w:t>
      </w:r>
      <w:r w:rsidR="009D4F38" w:rsidRPr="00E10C38">
        <w:rPr>
          <w:sz w:val="24"/>
          <w:szCs w:val="24"/>
        </w:rPr>
        <w:t>озда</w:t>
      </w:r>
      <w:r w:rsidRPr="00E10C38">
        <w:rPr>
          <w:sz w:val="24"/>
          <w:szCs w:val="24"/>
        </w:rPr>
        <w:t>вать</w:t>
      </w:r>
      <w:r w:rsidR="009D4F38" w:rsidRPr="00E10C38">
        <w:rPr>
          <w:sz w:val="24"/>
          <w:szCs w:val="24"/>
        </w:rPr>
        <w:t xml:space="preserve"> оптимальный режим дополнительных нагрузок с учетом индивидуальных особенностей</w:t>
      </w:r>
      <w:r w:rsidRPr="00E10C38">
        <w:rPr>
          <w:sz w:val="24"/>
          <w:szCs w:val="24"/>
        </w:rPr>
        <w:t xml:space="preserve">, </w:t>
      </w:r>
      <w:r w:rsidR="009D4F38" w:rsidRPr="00E10C38">
        <w:rPr>
          <w:sz w:val="24"/>
          <w:szCs w:val="24"/>
        </w:rPr>
        <w:t xml:space="preserve">применять доступные </w:t>
      </w:r>
      <w:r w:rsidR="0060724A" w:rsidRPr="00E10C38">
        <w:rPr>
          <w:sz w:val="24"/>
          <w:szCs w:val="24"/>
        </w:rPr>
        <w:t xml:space="preserve">людям с умственной отсталость и ТМНР </w:t>
      </w:r>
      <w:r w:rsidR="009D4F38" w:rsidRPr="00E10C38">
        <w:rPr>
          <w:sz w:val="24"/>
          <w:szCs w:val="24"/>
        </w:rPr>
        <w:t>способы усвоения общественного опыта</w:t>
      </w:r>
      <w:r w:rsidR="0060724A" w:rsidRPr="00E10C38">
        <w:rPr>
          <w:sz w:val="24"/>
          <w:szCs w:val="24"/>
        </w:rPr>
        <w:t xml:space="preserve"> (</w:t>
      </w:r>
      <w:r w:rsidR="009D4F38" w:rsidRPr="00E10C38">
        <w:rPr>
          <w:sz w:val="24"/>
          <w:szCs w:val="24"/>
        </w:rPr>
        <w:t>совместные действия и действия по показу</w:t>
      </w:r>
      <w:r w:rsidR="0060724A" w:rsidRPr="00E10C38">
        <w:rPr>
          <w:sz w:val="24"/>
          <w:szCs w:val="24"/>
        </w:rPr>
        <w:t xml:space="preserve">), </w:t>
      </w:r>
      <w:r w:rsidR="009D4F38" w:rsidRPr="00E10C38">
        <w:rPr>
          <w:sz w:val="24"/>
          <w:szCs w:val="24"/>
        </w:rPr>
        <w:t>использовать игровые приемы как метод формирования интереса к разным видам деятельности</w:t>
      </w:r>
      <w:r w:rsidR="0060724A" w:rsidRPr="00E10C38">
        <w:rPr>
          <w:sz w:val="24"/>
          <w:szCs w:val="24"/>
        </w:rPr>
        <w:t xml:space="preserve">, </w:t>
      </w:r>
      <w:r w:rsidR="009D4F38" w:rsidRPr="00E10C38">
        <w:rPr>
          <w:sz w:val="24"/>
          <w:szCs w:val="24"/>
        </w:rPr>
        <w:t>гармонично использовать словесные, наглядные и практические методы обучения;</w:t>
      </w:r>
      <w:r w:rsidR="0060724A" w:rsidRPr="00E10C38">
        <w:rPr>
          <w:sz w:val="24"/>
          <w:szCs w:val="24"/>
        </w:rPr>
        <w:t xml:space="preserve"> </w:t>
      </w:r>
      <w:r w:rsidR="009D4F38" w:rsidRPr="00E10C38">
        <w:rPr>
          <w:sz w:val="24"/>
          <w:szCs w:val="24"/>
        </w:rPr>
        <w:t xml:space="preserve">создавать ситуацию «успеха» в положительном сотрудничестве </w:t>
      </w:r>
      <w:r w:rsidR="0060724A" w:rsidRPr="00E10C38">
        <w:rPr>
          <w:sz w:val="24"/>
          <w:szCs w:val="24"/>
        </w:rPr>
        <w:t>с другими людьми.</w:t>
      </w:r>
      <w:r w:rsidR="00F24C4E" w:rsidRPr="00E10C38">
        <w:rPr>
          <w:sz w:val="24"/>
          <w:szCs w:val="24"/>
        </w:rPr>
        <w:t xml:space="preserve"> </w:t>
      </w:r>
    </w:p>
    <w:p w:rsidR="001F5380" w:rsidRPr="00E10C38" w:rsidRDefault="001F5380">
      <w:pPr>
        <w:spacing w:after="160" w:line="259" w:lineRule="auto"/>
        <w:rPr>
          <w:color w:val="auto"/>
          <w:sz w:val="24"/>
          <w:szCs w:val="24"/>
        </w:rPr>
      </w:pPr>
      <w:r w:rsidRPr="00E10C38">
        <w:rPr>
          <w:color w:val="auto"/>
          <w:sz w:val="24"/>
          <w:szCs w:val="24"/>
        </w:rPr>
        <w:br w:type="page"/>
      </w:r>
    </w:p>
    <w:p w:rsidR="00325536" w:rsidRPr="00E10C38" w:rsidRDefault="00575A66" w:rsidP="00C40069">
      <w:pPr>
        <w:pStyle w:val="af2"/>
        <w:spacing w:line="360" w:lineRule="auto"/>
        <w:ind w:left="1068"/>
        <w:rPr>
          <w:b/>
          <w:sz w:val="24"/>
          <w:szCs w:val="24"/>
        </w:rPr>
      </w:pPr>
      <w:r w:rsidRPr="00E10C38">
        <w:rPr>
          <w:b/>
          <w:sz w:val="24"/>
          <w:szCs w:val="24"/>
        </w:rPr>
        <w:lastRenderedPageBreak/>
        <w:t>Литературные источники:</w:t>
      </w:r>
    </w:p>
    <w:p w:rsidR="00FC5030" w:rsidRPr="00E10C38" w:rsidRDefault="00FC5030" w:rsidP="00F77784">
      <w:pPr>
        <w:pStyle w:val="a3"/>
        <w:spacing w:line="360" w:lineRule="auto"/>
        <w:ind w:left="142"/>
        <w:jc w:val="both"/>
      </w:pPr>
    </w:p>
    <w:p w:rsidR="00FC5030" w:rsidRPr="00E10C38" w:rsidRDefault="00FC5030" w:rsidP="006458D5">
      <w:pPr>
        <w:pStyle w:val="a3"/>
        <w:numPr>
          <w:ilvl w:val="0"/>
          <w:numId w:val="7"/>
        </w:numPr>
        <w:spacing w:line="360" w:lineRule="auto"/>
        <w:ind w:left="142"/>
        <w:jc w:val="both"/>
        <w:rPr>
          <w:color w:val="auto"/>
        </w:rPr>
      </w:pPr>
      <w:r w:rsidRPr="00E10C38">
        <w:rPr>
          <w:color w:val="auto"/>
        </w:rPr>
        <w:t>Аппе Ф. Введение в психологическую теорию аутизма. – М: Теревинф,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Баряева Л. Б., Вечканова И.Г., Загребаева Е.В., Зарин А. П. Театрализованные игры –занятия с детьми с проблемами в интеллектуальном развитии. – СПб. - Сотис. - 2001.</w:t>
      </w:r>
    </w:p>
    <w:p w:rsidR="00FC5030" w:rsidRPr="00E10C38" w:rsidRDefault="00FC5030" w:rsidP="00F77784">
      <w:pPr>
        <w:pStyle w:val="a3"/>
        <w:numPr>
          <w:ilvl w:val="0"/>
          <w:numId w:val="7"/>
        </w:numPr>
        <w:spacing w:line="360" w:lineRule="auto"/>
        <w:ind w:left="142"/>
        <w:jc w:val="both"/>
        <w:rPr>
          <w:color w:val="auto"/>
        </w:rPr>
      </w:pPr>
      <w:r w:rsidRPr="00E10C38">
        <w:t>Басилова Т.А. История обучения слепоглухих детей в России. – Москва: Эксмо, - 2015.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Бондаренко М. П. Как ребенок с нарушением зрения видит окружающий мир / М. П. Бондаренко, Н. С. Комова // Воспитание и обучение детей с нарушениями развития. — 2010. — № 3. — Странички для занятий с детьми «Мы вместе».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Варинова О.А., Елфимова С.В. Что вы хотели узнать о глухих.</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E10C38">
          <w:rPr>
            <w:color w:val="auto"/>
          </w:rPr>
          <w:t>2015 г</w:t>
        </w:r>
      </w:smartTag>
      <w:r w:rsidRPr="00E10C38">
        <w:rPr>
          <w:color w:val="auto"/>
        </w:rPr>
        <w:t>.) / под общ. ред. Е.Н. Российской, Е.А. Репринцевой. - Курск, 2015.</w:t>
      </w:r>
    </w:p>
    <w:p w:rsidR="00FC5030" w:rsidRPr="00E10C38" w:rsidRDefault="00FC5030" w:rsidP="00F77784">
      <w:pPr>
        <w:pStyle w:val="a3"/>
        <w:numPr>
          <w:ilvl w:val="0"/>
          <w:numId w:val="7"/>
        </w:numPr>
        <w:spacing w:line="360" w:lineRule="auto"/>
        <w:ind w:left="142"/>
        <w:jc w:val="both"/>
        <w:rPr>
          <w:color w:val="auto"/>
        </w:rPr>
      </w:pPr>
      <w:r w:rsidRPr="00E10C38">
        <w:t>Выход из темноты: история одного эксперимента. - М.: Издательство «ЭКСМО»,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 З. Особенности зрительного восприятия у слепых, имеющих остаточное зрение / В. З. Денискина // Дефектология. — 2011. — № 5. — С. 56–64.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В.З. Зрительные возможности слепых с остаточным форменным зрением //Дефектология. - 2011. - №6. - С.61-71.</w:t>
      </w:r>
    </w:p>
    <w:p w:rsidR="00FC5030" w:rsidRPr="00E10C38" w:rsidRDefault="00FC5030" w:rsidP="006458D5">
      <w:pPr>
        <w:pStyle w:val="a3"/>
        <w:numPr>
          <w:ilvl w:val="0"/>
          <w:numId w:val="7"/>
        </w:numPr>
        <w:spacing w:line="360" w:lineRule="auto"/>
        <w:ind w:left="142"/>
        <w:jc w:val="both"/>
        <w:rPr>
          <w:color w:val="auto"/>
        </w:rPr>
      </w:pPr>
      <w:r w:rsidRPr="00E10C38">
        <w:rPr>
          <w:color w:val="auto"/>
        </w:rPr>
        <w:t>Зарецкий В.В., Маллер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Крайнин, В.А., Крайнина, З.М. Человек не слышит. – М.: Знание. – 1984.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Куртышева М.А. Как сохранить психологическое здоровье детей. – СПб.: Питер,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E10C38">
        <w:rPr>
          <w:color w:val="auto"/>
          <w:lang w:val="en-US"/>
        </w:rPr>
        <w:t>http</w:t>
      </w:r>
      <w:r w:rsidRPr="00E10C38">
        <w:rPr>
          <w:color w:val="auto"/>
        </w:rPr>
        <w:t>://</w:t>
      </w:r>
      <w:r w:rsidRPr="00E10C38">
        <w:rPr>
          <w:color w:val="auto"/>
          <w:lang w:val="en-US"/>
        </w:rPr>
        <w:t>lyubimov</w:t>
      </w:r>
      <w:r w:rsidRPr="00E10C38">
        <w:rPr>
          <w:color w:val="auto"/>
        </w:rPr>
        <w:t>.</w:t>
      </w:r>
      <w:r w:rsidRPr="00E10C38">
        <w:rPr>
          <w:color w:val="auto"/>
          <w:lang w:val="en-US"/>
        </w:rPr>
        <w:t>su</w:t>
      </w:r>
      <w:r w:rsidRPr="00E10C38">
        <w:rPr>
          <w:color w:val="auto"/>
        </w:rPr>
        <w:t>/</w:t>
      </w:r>
      <w:r w:rsidRPr="00E10C38">
        <w:rPr>
          <w:color w:val="auto"/>
          <w:lang w:val="en-US"/>
        </w:rPr>
        <w:t>docs</w:t>
      </w:r>
      <w:r w:rsidRPr="00E10C38">
        <w:rPr>
          <w:color w:val="auto"/>
        </w:rPr>
        <w:t>/</w:t>
      </w:r>
      <w:r w:rsidRPr="00E10C38">
        <w:rPr>
          <w:color w:val="auto"/>
          <w:lang w:val="en-US"/>
        </w:rPr>
        <w:t>articles</w:t>
      </w:r>
      <w:r w:rsidRPr="00E10C38">
        <w:rPr>
          <w:color w:val="auto"/>
        </w:rPr>
        <w:t>/</w:t>
      </w:r>
      <w:r w:rsidRPr="00E10C38">
        <w:rPr>
          <w:color w:val="auto"/>
          <w:lang w:val="en-US"/>
        </w:rPr>
        <w:t>lyubimova</w:t>
      </w:r>
      <w:r w:rsidRPr="00E10C38">
        <w:rPr>
          <w:color w:val="auto"/>
        </w:rPr>
        <w:t>_</w:t>
      </w:r>
      <w:r w:rsidRPr="00E10C38">
        <w:rPr>
          <w:color w:val="auto"/>
          <w:lang w:val="en-US"/>
        </w:rPr>
        <w:t>lyubimov</w:t>
      </w:r>
      <w:r w:rsidRPr="00E10C38">
        <w:rPr>
          <w:color w:val="auto"/>
        </w:rPr>
        <w:t>_</w:t>
      </w:r>
      <w:r w:rsidRPr="00E10C38">
        <w:rPr>
          <w:color w:val="auto"/>
          <w:lang w:val="en-US"/>
        </w:rPr>
        <w:t>pravila</w:t>
      </w:r>
      <w:r w:rsidRPr="00E10C38">
        <w:rPr>
          <w:color w:val="auto"/>
        </w:rPr>
        <w:t>_</w:t>
      </w:r>
      <w:r w:rsidRPr="00E10C38">
        <w:rPr>
          <w:color w:val="auto"/>
          <w:lang w:val="en-US"/>
        </w:rPr>
        <w:t>soprovojdeniya</w:t>
      </w:r>
      <w:r w:rsidRPr="00E10C38">
        <w:rPr>
          <w:color w:val="auto"/>
        </w:rPr>
        <w:t>.</w:t>
      </w:r>
      <w:r w:rsidRPr="00E10C38">
        <w:rPr>
          <w:color w:val="auto"/>
          <w:lang w:val="en-US"/>
        </w:rPr>
        <w:t>html</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Дети с нарушением интеллекта: социально-трудовая адаптация. Самара, 2010.</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Интегрированное обучение детей с проблемами развития // Академический вестник, 2007,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Особые дети и проблемы толерантности. – М.: В.Секачев. –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lastRenderedPageBreak/>
        <w:t>Маллер А.Р. Социальное воспитание и обучение детей-инвалидов с умственной отсталостью // Воспитание и обучение детей с нарушениями развития, 2007, № 1.</w:t>
      </w:r>
    </w:p>
    <w:p w:rsidR="00FC5030" w:rsidRPr="00E10C38" w:rsidRDefault="00FC5030" w:rsidP="00F24C4E">
      <w:pPr>
        <w:pStyle w:val="a3"/>
        <w:numPr>
          <w:ilvl w:val="0"/>
          <w:numId w:val="7"/>
        </w:numPr>
        <w:spacing w:line="360" w:lineRule="auto"/>
        <w:ind w:left="142"/>
        <w:jc w:val="both"/>
        <w:rPr>
          <w:color w:val="auto"/>
        </w:rPr>
      </w:pPr>
      <w:r w:rsidRPr="00E10C38">
        <w:rPr>
          <w:color w:val="auto"/>
        </w:rPr>
        <w:t>Маллер А.Р. Социальное образование детей с нарушениями интеллекта (выраженная интеллектуальная недостаточность). Учебно-методическое пособие. – М.: Педагогическое общество России,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Манелис Н.Г., Медведовская Т. «Модель психического». Способность к пониманию ментальных состояний другого человека. – «Аутизм и нарушения развития». – 2003. -- № 2.</w:t>
      </w:r>
    </w:p>
    <w:p w:rsidR="00FC5030" w:rsidRPr="00E10C38" w:rsidRDefault="00FC5030" w:rsidP="00F77784">
      <w:pPr>
        <w:pStyle w:val="a3"/>
        <w:numPr>
          <w:ilvl w:val="0"/>
          <w:numId w:val="7"/>
        </w:numPr>
        <w:spacing w:line="360" w:lineRule="auto"/>
        <w:ind w:left="142"/>
        <w:jc w:val="both"/>
        <w:rPr>
          <w:color w:val="auto"/>
        </w:rPr>
      </w:pPr>
      <w:r w:rsidRPr="00E10C38">
        <w:t>Мещеряков А.И. Слепоглухонемые дети. Развитие психики в процессе формирования поведения. М.: Педагогика, 1974.</w:t>
      </w:r>
    </w:p>
    <w:p w:rsidR="00FC5030" w:rsidRPr="00E10C38" w:rsidRDefault="00FC5030" w:rsidP="001C2875">
      <w:pPr>
        <w:pStyle w:val="a3"/>
        <w:numPr>
          <w:ilvl w:val="0"/>
          <w:numId w:val="7"/>
        </w:numPr>
        <w:spacing w:line="360" w:lineRule="auto"/>
        <w:ind w:left="142"/>
        <w:jc w:val="both"/>
        <w:rPr>
          <w:color w:val="auto"/>
        </w:rPr>
      </w:pPr>
      <w:r w:rsidRPr="00E10C38">
        <w:rPr>
          <w:color w:val="auto"/>
        </w:rPr>
        <w:t>Модернизация предпрофильного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FC5030" w:rsidRPr="00E10C38" w:rsidRDefault="00FC5030" w:rsidP="001C2875">
      <w:pPr>
        <w:pStyle w:val="a3"/>
        <w:numPr>
          <w:ilvl w:val="0"/>
          <w:numId w:val="7"/>
        </w:numPr>
        <w:spacing w:line="360" w:lineRule="auto"/>
        <w:ind w:left="142"/>
        <w:jc w:val="both"/>
        <w:rPr>
          <w:color w:val="auto"/>
        </w:rPr>
      </w:pPr>
      <w:r w:rsidRPr="00E10C38">
        <w:rPr>
          <w:color w:val="auto"/>
        </w:rPr>
        <w:t>Никольская О.С. и др. Аутизм: возрастные особенности и психологическая помощь. – М.: Полиграф сервис,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Никольская О.С., Баенская Е.Р., Либлинг М.М. Аутичный ребенок: пути помощи. – М: Теревинф, 1997.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Пособие по проведению «Уроков доброты» со школьниками младших классов. - Москва, 2012.</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Разувалова Г.П. Грустная сказка к веселому празднику //Воспитание и обучение детей с нарушениями развития. - 2002, №6. – С.57- 60. </w:t>
      </w:r>
    </w:p>
    <w:p w:rsidR="00FC5030" w:rsidRPr="00E10C38" w:rsidRDefault="00FC5030" w:rsidP="00F77784">
      <w:pPr>
        <w:pStyle w:val="a3"/>
        <w:numPr>
          <w:ilvl w:val="0"/>
          <w:numId w:val="7"/>
        </w:numPr>
        <w:spacing w:line="360" w:lineRule="auto"/>
        <w:ind w:left="142"/>
        <w:jc w:val="both"/>
        <w:rPr>
          <w:color w:val="auto"/>
        </w:rPr>
      </w:pPr>
      <w:r w:rsidRPr="00E10C38">
        <w:rPr>
          <w:color w:val="auto"/>
        </w:rPr>
        <w:t xml:space="preserve">Россия глазами слепоглухих. - </w:t>
      </w:r>
      <w:r w:rsidRPr="00E10C38">
        <w:t>М.: Издательство «ЭКСМО», 2017.</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Сироткин С.А., Шакенова Э.К. Инвалиды в обществе. Как общаться со слепоглухими. – М. –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Скороходова О. И. Как я воспринимаю, представляю и понимаю окружающий мир / О. И. Скороходова. — М.: Просвещение, 1972.</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Смолин О.Н. Эксклюзив об эксклюзиве // Дефектология, 2012,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Стребелева Е.А. Коррекционно- развивающее обучение детей в процессе дидактических игр. – М.: Владос. – 2014. - 256 с.</w:t>
      </w:r>
    </w:p>
    <w:p w:rsidR="00FC5030" w:rsidRPr="00E10C38" w:rsidRDefault="00FC5030" w:rsidP="006458D5">
      <w:pPr>
        <w:pStyle w:val="a3"/>
        <w:numPr>
          <w:ilvl w:val="0"/>
          <w:numId w:val="7"/>
        </w:numPr>
        <w:spacing w:line="360" w:lineRule="auto"/>
        <w:ind w:left="142"/>
        <w:jc w:val="both"/>
        <w:rPr>
          <w:color w:val="auto"/>
        </w:rPr>
      </w:pPr>
      <w:r w:rsidRPr="00E10C38">
        <w:rPr>
          <w:color w:val="auto"/>
        </w:rPr>
        <w:t>Тройной прыжок российского спорта глухих. – М. –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Шипицына Л. М. «Необучаемый» ребенок в семье и обществе: Социализация детей с нарушением интеллекта. - СПб.,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Щербакова А.М. Фестиваль особых театров России // Воспитание и обучение детей с нарушениями развития. - 2002. - № 1. – С. 55-57.</w:t>
      </w:r>
    </w:p>
    <w:p w:rsidR="00FC5030" w:rsidRPr="00E10C38" w:rsidRDefault="00FC5030" w:rsidP="00F77784">
      <w:pPr>
        <w:pStyle w:val="a3"/>
        <w:numPr>
          <w:ilvl w:val="0"/>
          <w:numId w:val="7"/>
        </w:numPr>
        <w:spacing w:line="360" w:lineRule="auto"/>
        <w:ind w:left="142"/>
        <w:jc w:val="both"/>
        <w:rPr>
          <w:color w:val="auto"/>
        </w:rPr>
      </w:pPr>
      <w:r w:rsidRPr="00E10C38">
        <w:t>Я живу: Дневник слепоглухого. - М.: Издательство «ЭКСМО», 2015.</w:t>
      </w:r>
    </w:p>
    <w:p w:rsidR="00F77784" w:rsidRPr="00E10C38" w:rsidRDefault="00F77784" w:rsidP="00F77784">
      <w:pPr>
        <w:pStyle w:val="a3"/>
        <w:spacing w:line="360" w:lineRule="auto"/>
        <w:ind w:left="142"/>
        <w:jc w:val="both"/>
        <w:rPr>
          <w:color w:val="auto"/>
        </w:rPr>
      </w:pPr>
    </w:p>
    <w:p w:rsidR="00F77784" w:rsidRPr="00E10C38" w:rsidRDefault="00F77784" w:rsidP="00F77784">
      <w:pPr>
        <w:pStyle w:val="a3"/>
        <w:spacing w:line="360" w:lineRule="auto"/>
        <w:ind w:left="-284" w:firstLine="142"/>
        <w:jc w:val="both"/>
        <w:rPr>
          <w:rFonts w:eastAsia="HiddenHorzOCR"/>
          <w:b/>
        </w:rPr>
      </w:pPr>
      <w:r w:rsidRPr="00E10C38">
        <w:rPr>
          <w:rFonts w:eastAsia="HiddenHorzOCR"/>
          <w:b/>
        </w:rPr>
        <w:lastRenderedPageBreak/>
        <w:t>Мультимедийные средства:</w:t>
      </w:r>
    </w:p>
    <w:p w:rsidR="00FC5030" w:rsidRPr="00E10C38" w:rsidRDefault="00F77784" w:rsidP="0037029D">
      <w:pPr>
        <w:pStyle w:val="a3"/>
        <w:numPr>
          <w:ilvl w:val="0"/>
          <w:numId w:val="46"/>
        </w:numPr>
        <w:spacing w:line="360" w:lineRule="auto"/>
        <w:ind w:left="0" w:hanging="284"/>
        <w:jc w:val="both"/>
      </w:pPr>
      <w:r w:rsidRPr="00E10C38">
        <w:t xml:space="preserve">Фильм «Прикосновение» (1978 г.) </w:t>
      </w:r>
    </w:p>
    <w:p w:rsidR="00FC5030" w:rsidRPr="00E10C38" w:rsidRDefault="00FC5030" w:rsidP="0037029D">
      <w:pPr>
        <w:pStyle w:val="a3"/>
        <w:numPr>
          <w:ilvl w:val="0"/>
          <w:numId w:val="46"/>
        </w:numPr>
        <w:spacing w:line="360" w:lineRule="auto"/>
        <w:ind w:left="0" w:hanging="284"/>
        <w:jc w:val="both"/>
      </w:pPr>
      <w:r w:rsidRPr="00E10C38">
        <w:t>Фильм «</w:t>
      </w:r>
      <w:r w:rsidR="00F77784" w:rsidRPr="00E10C38">
        <w:t>На темной стороне земли» (2005</w:t>
      </w:r>
      <w:r w:rsidRPr="00E10C38">
        <w:t xml:space="preserve"> г.</w:t>
      </w:r>
      <w:r w:rsidR="00F77784" w:rsidRPr="00E10C38">
        <w:t xml:space="preserve">) </w:t>
      </w:r>
    </w:p>
    <w:p w:rsidR="00F77784" w:rsidRPr="00E10C38" w:rsidRDefault="00F77784" w:rsidP="0037029D">
      <w:pPr>
        <w:pStyle w:val="a3"/>
        <w:numPr>
          <w:ilvl w:val="0"/>
          <w:numId w:val="46"/>
        </w:numPr>
        <w:spacing w:line="360" w:lineRule="auto"/>
        <w:ind w:left="0" w:hanging="284"/>
        <w:jc w:val="both"/>
      </w:pPr>
      <w:r w:rsidRPr="00E10C38">
        <w:t>Видеоверсия спектакля «Прикасаемые» (2014</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Видеофильм «Слово на ладони» (2015</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Фильм «Слепоглухие: жизнь на кончиках пальцев» (2017</w:t>
      </w:r>
      <w:r w:rsidR="00FC5030" w:rsidRPr="00E10C38">
        <w:t xml:space="preserve">г. </w:t>
      </w:r>
      <w:r w:rsidRPr="00E10C38">
        <w:t>)</w:t>
      </w:r>
    </w:p>
    <w:p w:rsidR="00FC5030" w:rsidRPr="00E10C38" w:rsidRDefault="00FC5030" w:rsidP="0037029D">
      <w:pPr>
        <w:pStyle w:val="a3"/>
        <w:numPr>
          <w:ilvl w:val="0"/>
          <w:numId w:val="46"/>
        </w:numPr>
        <w:spacing w:line="360" w:lineRule="auto"/>
        <w:ind w:left="0" w:hanging="284"/>
        <w:jc w:val="both"/>
      </w:pPr>
      <w:r w:rsidRPr="00E10C38">
        <w:t>Короткометражный фильм «Каждый 88» (2015 г.)</w:t>
      </w:r>
    </w:p>
    <w:p w:rsidR="004C01C6" w:rsidRPr="00E10C38" w:rsidRDefault="004C01C6" w:rsidP="007A52EA">
      <w:pPr>
        <w:spacing w:line="360" w:lineRule="auto"/>
        <w:ind w:firstLine="708"/>
        <w:jc w:val="both"/>
        <w:rPr>
          <w:color w:val="auto"/>
          <w:sz w:val="24"/>
          <w:szCs w:val="24"/>
        </w:rPr>
      </w:pPr>
    </w:p>
    <w:p w:rsidR="00E86731" w:rsidRPr="00E10C38" w:rsidRDefault="00E86731" w:rsidP="007A52EA">
      <w:pPr>
        <w:spacing w:line="360" w:lineRule="auto"/>
        <w:jc w:val="both"/>
        <w:rPr>
          <w:b/>
          <w:color w:val="auto"/>
          <w:sz w:val="24"/>
          <w:szCs w:val="24"/>
        </w:rPr>
      </w:pPr>
      <w:r w:rsidRPr="00E10C38">
        <w:rPr>
          <w:b/>
          <w:color w:val="auto"/>
          <w:sz w:val="24"/>
          <w:szCs w:val="24"/>
        </w:rPr>
        <w:t>Интернет-ресурсы:</w:t>
      </w:r>
    </w:p>
    <w:p w:rsidR="00E86731" w:rsidRPr="00E10C38" w:rsidRDefault="00347D73" w:rsidP="007A52EA">
      <w:pPr>
        <w:spacing w:line="360" w:lineRule="auto"/>
        <w:jc w:val="both"/>
        <w:rPr>
          <w:color w:val="auto"/>
          <w:sz w:val="24"/>
          <w:szCs w:val="24"/>
        </w:rPr>
      </w:pPr>
      <w:hyperlink r:id="rId8" w:history="1">
        <w:r w:rsidR="00DB1406" w:rsidRPr="00E10C38">
          <w:rPr>
            <w:color w:val="auto"/>
            <w:sz w:val="24"/>
            <w:szCs w:val="24"/>
          </w:rPr>
          <w:t>http://paralymp.ru/</w:t>
        </w:r>
      </w:hyperlink>
      <w:r w:rsidR="002604FD" w:rsidRPr="00E10C38">
        <w:rPr>
          <w:color w:val="auto"/>
          <w:sz w:val="24"/>
          <w:szCs w:val="24"/>
        </w:rPr>
        <w:t xml:space="preserve"> </w:t>
      </w:r>
    </w:p>
    <w:p w:rsidR="00C31D08" w:rsidRPr="00E10C38" w:rsidRDefault="00347D73" w:rsidP="007A52EA">
      <w:pPr>
        <w:spacing w:line="360" w:lineRule="auto"/>
        <w:jc w:val="both"/>
        <w:rPr>
          <w:color w:val="auto"/>
          <w:sz w:val="24"/>
          <w:szCs w:val="24"/>
        </w:rPr>
      </w:pPr>
      <w:hyperlink r:id="rId9" w:history="1">
        <w:r w:rsidR="00C31D08" w:rsidRPr="00E10C38">
          <w:rPr>
            <w:color w:val="auto"/>
            <w:sz w:val="24"/>
            <w:szCs w:val="24"/>
          </w:rPr>
          <w:t>http://www.deafsportnews.ru/</w:t>
        </w:r>
      </w:hyperlink>
    </w:p>
    <w:p w:rsidR="00DB1406" w:rsidRPr="00E10C38" w:rsidRDefault="00DB1406" w:rsidP="007A52EA">
      <w:pPr>
        <w:spacing w:line="360" w:lineRule="auto"/>
        <w:jc w:val="both"/>
        <w:rPr>
          <w:color w:val="auto"/>
          <w:sz w:val="24"/>
          <w:szCs w:val="24"/>
        </w:rPr>
      </w:pPr>
      <w:r w:rsidRPr="00E10C38">
        <w:rPr>
          <w:color w:val="auto"/>
          <w:sz w:val="24"/>
          <w:szCs w:val="24"/>
        </w:rPr>
        <w:t>http://specialolympics.ru/</w:t>
      </w:r>
    </w:p>
    <w:p w:rsidR="00C31D08" w:rsidRPr="00E10C38" w:rsidRDefault="00C31D08" w:rsidP="00DB1406">
      <w:pPr>
        <w:spacing w:line="360" w:lineRule="auto"/>
        <w:jc w:val="both"/>
        <w:rPr>
          <w:color w:val="auto"/>
          <w:sz w:val="24"/>
          <w:szCs w:val="24"/>
        </w:rPr>
      </w:pPr>
      <w:r w:rsidRPr="00E10C38">
        <w:rPr>
          <w:color w:val="auto"/>
          <w:sz w:val="24"/>
          <w:szCs w:val="24"/>
        </w:rPr>
        <w:t>http://voginfo.ru/</w:t>
      </w:r>
    </w:p>
    <w:p w:rsidR="00C31D08" w:rsidRPr="00E10C38" w:rsidRDefault="00347D73" w:rsidP="00DB1406">
      <w:pPr>
        <w:spacing w:line="360" w:lineRule="auto"/>
        <w:jc w:val="both"/>
        <w:rPr>
          <w:color w:val="auto"/>
          <w:sz w:val="24"/>
          <w:szCs w:val="24"/>
        </w:rPr>
      </w:pPr>
      <w:hyperlink r:id="rId10" w:history="1">
        <w:r w:rsidR="007A52EA" w:rsidRPr="00E10C38">
          <w:rPr>
            <w:color w:val="auto"/>
            <w:sz w:val="24"/>
            <w:szCs w:val="24"/>
          </w:rPr>
          <w:t>http://www.vos.org.ru/</w:t>
        </w:r>
      </w:hyperlink>
    </w:p>
    <w:p w:rsidR="00DB1406" w:rsidRPr="00E10C38" w:rsidRDefault="00DB1406" w:rsidP="00DB1406">
      <w:pPr>
        <w:spacing w:line="360" w:lineRule="auto"/>
        <w:jc w:val="both"/>
        <w:rPr>
          <w:color w:val="auto"/>
          <w:sz w:val="24"/>
          <w:szCs w:val="24"/>
        </w:rPr>
      </w:pPr>
      <w:r w:rsidRPr="00E10C38">
        <w:rPr>
          <w:color w:val="auto"/>
          <w:sz w:val="24"/>
          <w:szCs w:val="24"/>
        </w:rPr>
        <w:t>http://www.voi.ru/</w:t>
      </w:r>
    </w:p>
    <w:p w:rsidR="007A52EA" w:rsidRPr="00E10C38" w:rsidRDefault="00347D73" w:rsidP="00DB1406">
      <w:pPr>
        <w:spacing w:line="360" w:lineRule="auto"/>
        <w:jc w:val="both"/>
        <w:rPr>
          <w:color w:val="auto"/>
          <w:sz w:val="24"/>
          <w:szCs w:val="24"/>
        </w:rPr>
      </w:pPr>
      <w:hyperlink r:id="rId11" w:history="1">
        <w:r w:rsidR="004C01C6" w:rsidRPr="00E10C38">
          <w:rPr>
            <w:color w:val="auto"/>
            <w:sz w:val="24"/>
            <w:szCs w:val="24"/>
          </w:rPr>
          <w:t>http://www.so-edinenie.org/</w:t>
        </w:r>
      </w:hyperlink>
    </w:p>
    <w:p w:rsidR="004C01C6" w:rsidRPr="00E10C38" w:rsidRDefault="00347D73" w:rsidP="00DB1406">
      <w:pPr>
        <w:spacing w:line="360" w:lineRule="auto"/>
        <w:jc w:val="both"/>
        <w:rPr>
          <w:color w:val="auto"/>
          <w:sz w:val="24"/>
          <w:szCs w:val="24"/>
        </w:rPr>
      </w:pPr>
      <w:hyperlink r:id="rId12" w:history="1">
        <w:r w:rsidR="00C25497" w:rsidRPr="00E10C38">
          <w:rPr>
            <w:color w:val="auto"/>
            <w:sz w:val="24"/>
            <w:szCs w:val="24"/>
          </w:rPr>
          <w:t>http://neinvalid.ru/</w:t>
        </w:r>
      </w:hyperlink>
    </w:p>
    <w:p w:rsidR="00C25497" w:rsidRPr="00E10C38" w:rsidRDefault="00C25497" w:rsidP="00DB1406">
      <w:pPr>
        <w:spacing w:line="360" w:lineRule="auto"/>
        <w:jc w:val="both"/>
        <w:rPr>
          <w:color w:val="auto"/>
          <w:sz w:val="24"/>
          <w:szCs w:val="24"/>
        </w:rPr>
      </w:pPr>
      <w:r w:rsidRPr="00E10C38">
        <w:rPr>
          <w:color w:val="auto"/>
          <w:sz w:val="24"/>
          <w:szCs w:val="24"/>
        </w:rPr>
        <w:t>https://perspektiva-inva.ru/</w:t>
      </w:r>
    </w:p>
    <w:p w:rsidR="00C25497" w:rsidRPr="00E10C38" w:rsidRDefault="00347D73" w:rsidP="00DB1406">
      <w:pPr>
        <w:spacing w:line="360" w:lineRule="auto"/>
        <w:jc w:val="both"/>
        <w:rPr>
          <w:color w:val="auto"/>
          <w:sz w:val="24"/>
          <w:szCs w:val="24"/>
        </w:rPr>
      </w:pPr>
      <w:hyperlink r:id="rId13" w:history="1">
        <w:r w:rsidR="00C25497" w:rsidRPr="00E10C38">
          <w:rPr>
            <w:color w:val="auto"/>
            <w:sz w:val="24"/>
            <w:szCs w:val="24"/>
          </w:rPr>
          <w:t>http://www.nakedheart.org/ru/</w:t>
        </w:r>
      </w:hyperlink>
    </w:p>
    <w:p w:rsidR="00803A2E" w:rsidRPr="00E10C38" w:rsidRDefault="00803A2E" w:rsidP="00DB1406">
      <w:pPr>
        <w:spacing w:line="360" w:lineRule="auto"/>
        <w:jc w:val="both"/>
        <w:rPr>
          <w:color w:val="auto"/>
          <w:sz w:val="24"/>
          <w:szCs w:val="24"/>
        </w:rPr>
      </w:pPr>
      <w:r w:rsidRPr="00E10C38">
        <w:rPr>
          <w:color w:val="auto"/>
          <w:sz w:val="24"/>
          <w:szCs w:val="24"/>
        </w:rPr>
        <w:t>http://fond-deystvuy.ru/</w:t>
      </w:r>
    </w:p>
    <w:p w:rsidR="00B46537" w:rsidRPr="00E10C38" w:rsidRDefault="00CC3F7A" w:rsidP="00B46537">
      <w:pPr>
        <w:pStyle w:val="af2"/>
        <w:spacing w:line="360" w:lineRule="auto"/>
        <w:ind w:firstLine="709"/>
        <w:jc w:val="right"/>
        <w:rPr>
          <w:sz w:val="24"/>
          <w:szCs w:val="24"/>
        </w:rPr>
      </w:pPr>
      <w:r w:rsidRPr="00E10C38">
        <w:rPr>
          <w:sz w:val="24"/>
          <w:szCs w:val="24"/>
        </w:rPr>
        <w:t>ПРИЛОЖЕНИЕ 1</w:t>
      </w:r>
      <w:r w:rsidR="00B46537" w:rsidRPr="00E10C38">
        <w:rPr>
          <w:sz w:val="24"/>
          <w:szCs w:val="24"/>
        </w:rPr>
        <w:t xml:space="preserve"> </w:t>
      </w: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«Люди с инвалидностью: что мы знаем о них?»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4"/>
      </w:r>
      <w:r w:rsidRPr="00E10C38">
        <w:rPr>
          <w:color w:val="auto"/>
          <w:sz w:val="24"/>
          <w:szCs w:val="24"/>
        </w:rPr>
        <w:t xml:space="preserve">.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Игра «Знакомство».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Дискуссия «Человек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или приглашенный гость предлагает детям ответить на 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 кого из вас есть знакомые люди с инвалидностью (родственники, соседи, друзья)?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Встречали ли вы людей с инвалидностью? Если «да», то где?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думаете, сколько людей с инвалидностью живет в нашем городе?</w:t>
      </w:r>
      <w:r w:rsidRPr="00E10C38">
        <w:rPr>
          <w:color w:val="auto"/>
          <w:sz w:val="24"/>
          <w:szCs w:val="24"/>
          <w:vertAlign w:val="superscript"/>
        </w:rPr>
        <w:footnoteReference w:id="5"/>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они бывают?</w:t>
      </w:r>
      <w:r w:rsidRPr="00E10C38">
        <w:rPr>
          <w:color w:val="auto"/>
          <w:sz w:val="24"/>
          <w:szCs w:val="24"/>
          <w:vertAlign w:val="superscript"/>
        </w:rPr>
        <w:footnoteReference w:id="6"/>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Отчего люди становятся инвалидами?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 каком возрасте у человека может появиться инвалидность?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lastRenderedPageBreak/>
        <w:t>- Каких инвалидов больше – пожилых или молодых?</w:t>
      </w:r>
      <w:r w:rsidRPr="00E10C38">
        <w:rPr>
          <w:color w:val="auto"/>
          <w:sz w:val="24"/>
          <w:szCs w:val="24"/>
          <w:vertAlign w:val="superscript"/>
        </w:rPr>
        <w:footnoteReference w:id="7"/>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Просмотр и обсуждение мультфильма «Мультик про Диму» (режиссер Ришат Гильметдинов).</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Обсуждение мультфильма и мини-лекция о понимании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модели отношения к людям с инвалидностью вы увидели в мультфильме? Какая из них продуктивная?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сами относитесь к людям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мешает людям с инвалидностью вести активную жизнь?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Могут ли использовать эти средства другие люди? Если да, то кто и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E10C38" w:rsidRDefault="00844478" w:rsidP="00844478">
      <w:pPr>
        <w:spacing w:line="360" w:lineRule="auto"/>
        <w:ind w:firstLine="709"/>
        <w:jc w:val="both"/>
        <w:rPr>
          <w:color w:val="auto"/>
          <w:sz w:val="24"/>
          <w:szCs w:val="24"/>
          <w:shd w:val="clear" w:color="auto" w:fill="FFFFFF"/>
        </w:rPr>
      </w:pPr>
    </w:p>
    <w:p w:rsidR="00844478" w:rsidRPr="00E10C38" w:rsidRDefault="00844478" w:rsidP="00844478">
      <w:pPr>
        <w:spacing w:line="360" w:lineRule="auto"/>
        <w:ind w:firstLine="709"/>
        <w:contextualSpacing/>
        <w:jc w:val="both"/>
        <w:rPr>
          <w:b/>
          <w:bCs/>
          <w:color w:val="auto"/>
          <w:kern w:val="36"/>
          <w:sz w:val="24"/>
          <w:szCs w:val="24"/>
        </w:rPr>
      </w:pPr>
      <w:r w:rsidRPr="00E10C38">
        <w:rPr>
          <w:b/>
          <w:bCs/>
          <w:color w:val="auto"/>
          <w:kern w:val="36"/>
          <w:sz w:val="24"/>
          <w:szCs w:val="24"/>
        </w:rPr>
        <w:t>Урок 2. «Друг в беде не бросит…»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аудиозапись песни «Настоящий друг», доска, мел, портреты Понтрягина Л.С.</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17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Прослушивание песни «Настоящий верный друг» из мультфильма «Тимка и Димка».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Дружба крепкая не сломается,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расклеится от дождей и вьюг.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 беде не бросит, лишнего не спросит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Мы поссоримся и помиримся,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разлить водой», - шутят все вокруг.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В полдень или в полночь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придёт на помощь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всегда меня сможет выручить,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Если что-нибудь приключится вдруг.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Нужным быть кому-то в трудную минуту –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 xml:space="preserve">Беседа о лучшем друге.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записывает качества, называемые детьми на доске.</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w:t>
      </w:r>
      <w:r w:rsidRPr="00E10C38">
        <w:rPr>
          <w:color w:val="auto"/>
          <w:sz w:val="24"/>
          <w:szCs w:val="24"/>
        </w:rPr>
        <w:lastRenderedPageBreak/>
        <w:t>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Прослушивание рассказа «В одной московской школе перестал ходить на занятия мальчик...» о жизни Льва Семёновича Понтрягина.</w:t>
      </w:r>
    </w:p>
    <w:p w:rsidR="00844478" w:rsidRPr="00E10C38" w:rsidRDefault="00844478" w:rsidP="00844478">
      <w:pPr>
        <w:suppressAutoHyphens/>
        <w:spacing w:line="360" w:lineRule="auto"/>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поздоровались и робко спросили: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Почему Лёва не ходит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Мама печально ответила: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Он больше не будет учиться с вами. Ему сделали операцию. Неудачно. Лёва ослеп и сам ходить не может...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помолчали, переглянулись, и тут кто-то из них предложил: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мы его по очереди в школу водить будем.</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домой провожать.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уроки поможем делать, – перебивая друг друга, защебетали одноклассники.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Здравствуйте.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тут со всех сторон посыпалось: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Я завтра зайду за тобой и провожу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расскажу, что мы проходили по алгебре.</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по истории.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Лёва не знал, кого слушать, и только растерянно кивал головой. По лицу мамы градом катились слёзы.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w:t>
      </w:r>
      <w:r w:rsidRPr="00E10C38">
        <w:rPr>
          <w:color w:val="auto"/>
          <w:sz w:val="24"/>
          <w:szCs w:val="24"/>
        </w:rPr>
        <w:lastRenderedPageBreak/>
        <w:t>они стали водить Лёву на каток. Мальчик очень любил классическую музыку, и одноклассники ходили с ним на симфонические концерты...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Вот так настоящие друзья помогли мальчику Леве выучиться и стать известным ученым.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i/>
          <w:color w:val="auto"/>
          <w:sz w:val="24"/>
          <w:szCs w:val="24"/>
        </w:rPr>
        <w:t>Домашнее задание:</w:t>
      </w:r>
      <w:r w:rsidRPr="00E10C38">
        <w:rPr>
          <w:color w:val="auto"/>
          <w:sz w:val="24"/>
          <w:szCs w:val="24"/>
        </w:rPr>
        <w:t xml:space="preserve"> Читать сказку Валентина Катаева «Цветик-семицветик».</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r w:rsidRPr="00E10C38">
        <w:rPr>
          <w:b/>
          <w:color w:val="auto"/>
          <w:sz w:val="24"/>
          <w:szCs w:val="24"/>
        </w:rPr>
        <w:t>Урок 3. «Давай дружить!»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умение осуществлять совместную игровую деятельность с детьми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особенностями игровой деятельности детей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 xml:space="preserve">Беседа об играх.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Вспомните игры, в которые можно играть дома, во дворе, на переменах?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Для чего нужны игры?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Что предложила Женя Вите?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Почему Витя не побегать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Желание у Вити поиграть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 какие игры они бы смогли поиграть?</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Беседа об играх, в которые можно играть с детьми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Составление, презентация и обсуждение перечня игр для совместной с ребятами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2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детей.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«Передай движение по кругу».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lastRenderedPageBreak/>
        <w:t>Беседа «Человек с инвалидностью. Возможности и способности».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r w:rsidRPr="00E10C38">
        <w:rPr>
          <w:rStyle w:val="a9"/>
          <w:color w:val="auto"/>
          <w:sz w:val="24"/>
          <w:szCs w:val="24"/>
        </w:rPr>
        <w:footnoteReference w:id="8"/>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Дискуссия «Спорт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вы знаете и любите?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спортом?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14"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15"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16" w:tooltip="Боулинг" w:history="1">
        <w:r w:rsidRPr="00E10C38">
          <w:rPr>
            <w:color w:val="auto"/>
            <w:sz w:val="24"/>
            <w:szCs w:val="24"/>
          </w:rPr>
          <w:t>боулингу</w:t>
        </w:r>
      </w:hyperlink>
      <w:r w:rsidRPr="00E10C38">
        <w:rPr>
          <w:color w:val="auto"/>
          <w:sz w:val="24"/>
          <w:szCs w:val="24"/>
        </w:rPr>
        <w:t xml:space="preserve">, </w:t>
      </w:r>
      <w:hyperlink r:id="rId17" w:tooltip="Петанк" w:history="1">
        <w:r w:rsidRPr="00E10C38">
          <w:rPr>
            <w:color w:val="auto"/>
            <w:sz w:val="24"/>
            <w:szCs w:val="24"/>
          </w:rPr>
          <w:t>петанку</w:t>
        </w:r>
      </w:hyperlink>
      <w:r w:rsidRPr="00E10C38">
        <w:rPr>
          <w:color w:val="auto"/>
          <w:sz w:val="24"/>
          <w:szCs w:val="24"/>
        </w:rPr>
        <w:t xml:space="preserve"> и </w:t>
      </w:r>
      <w:hyperlink r:id="rId18"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19"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0"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«О силе духа и слабости»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понимание приоритета духовных ценностей.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качествах, необходимых для достижения успеха.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Роберта Хога.</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«Мяч».</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Качества, называемые детьми педагог записывает на доске.</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Дискуссия «Является ли красивая внешность, стройная фигура, физическая сила залогом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порассуждать: «Является ли красивая внешность, стройная фигура, физическая сила залогом успеха?»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lastRenderedPageBreak/>
        <w:t>Прослушивание рассказа о жизни австралийца Роберта Хога</w:t>
      </w:r>
      <w:r w:rsidRPr="00E10C38">
        <w:rPr>
          <w:rStyle w:val="a9"/>
          <w:color w:val="auto"/>
        </w:rPr>
        <w:footnoteReference w:id="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Когда австралиец Роберт Хог (Robert Hoge)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Сегодня 44-летний Робрерт,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и его жена Кэти живут в Виннаме, Австралия. Они воспитывают двух дочерей, которых папа просто обожает.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2013 году вышла автобиография Роберта под названием «Ugly»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TEDx.</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детям ответить на вопросы: Как вы думаете, можно ли Роберта Хога назвать успешным человеком? Какие качества помогли ему стать успешным?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bookmarkStart w:id="1" w:name="_Hlk481171516"/>
      <w:r w:rsidRPr="00E10C38">
        <w:rPr>
          <w:b/>
          <w:color w:val="auto"/>
          <w:sz w:val="24"/>
          <w:szCs w:val="24"/>
        </w:rPr>
        <w:t>Урок 3. «Слышать глазами»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способах общения с помощью языка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слуху;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здороваться, представляться на языке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Чтобы слабослышащий человек мог вас понять, нужно говорить четко, не быстро, не прикрывая рот, чтобы ваше лицо было видно собеседнику.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неслышаших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Практикум. Знакомство с жестовым языком.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«Подарок» (вариант игры в «Ассоциации»)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(5-4 детей): составить памятку по общению с людьми с нарушениями слуха.</w:t>
      </w:r>
    </w:p>
    <w:p w:rsidR="00FC5030" w:rsidRPr="00E10C38" w:rsidRDefault="00FC5030" w:rsidP="00844478">
      <w:pPr>
        <w:suppressAutoHyphens/>
        <w:spacing w:line="360" w:lineRule="auto"/>
        <w:ind w:firstLine="709"/>
        <w:jc w:val="both"/>
        <w:rPr>
          <w:color w:val="auto"/>
          <w:sz w:val="24"/>
          <w:szCs w:val="24"/>
        </w:rPr>
      </w:pPr>
    </w:p>
    <w:p w:rsidR="00FC5030" w:rsidRPr="00E10C38" w:rsidRDefault="00FC5030" w:rsidP="00FC5030">
      <w:pPr>
        <w:spacing w:line="360" w:lineRule="auto"/>
        <w:ind w:firstLine="709"/>
        <w:jc w:val="both"/>
        <w:rPr>
          <w:b/>
          <w:color w:val="auto"/>
          <w:sz w:val="24"/>
          <w:szCs w:val="24"/>
        </w:rPr>
      </w:pPr>
      <w:r w:rsidRPr="00E10C38">
        <w:rPr>
          <w:b/>
          <w:color w:val="auto"/>
          <w:sz w:val="24"/>
          <w:szCs w:val="24"/>
        </w:rPr>
        <w:t>Урок 4. «</w:t>
      </w:r>
      <w:r w:rsidRPr="00E10C38">
        <w:rPr>
          <w:b/>
          <w:sz w:val="24"/>
          <w:szCs w:val="24"/>
        </w:rPr>
        <w:t>В темноте и тишине</w:t>
      </w:r>
      <w:r w:rsidRPr="00E10C38">
        <w:rPr>
          <w:b/>
          <w:color w:val="auto"/>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имеющих одновременное нарушение зрения и слуха.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Задачи урока: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формировать представление об особенностях слепоглухих людей;</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содействовать формированию заинтересованности в</w:t>
      </w:r>
      <w:r w:rsidRPr="00E10C38">
        <w:rPr>
          <w:sz w:val="24"/>
          <w:szCs w:val="24"/>
        </w:rPr>
        <w:t xml:space="preserve"> вопросах помощи людям, имеющим сенсорные нарушения;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 </w:t>
      </w:r>
      <w:r w:rsidR="005756A0" w:rsidRPr="00E10C38">
        <w:rPr>
          <w:sz w:val="24"/>
          <w:szCs w:val="24"/>
        </w:rPr>
        <w:t>с</w:t>
      </w:r>
      <w:r w:rsidRPr="00E10C38">
        <w:rPr>
          <w:sz w:val="24"/>
          <w:szCs w:val="24"/>
        </w:rPr>
        <w:t xml:space="preserve">пособствовать разрушению барьеров во взаимодействии со </w:t>
      </w:r>
      <w:r w:rsidR="00E10C38" w:rsidRPr="00E10C38">
        <w:rPr>
          <w:sz w:val="24"/>
          <w:szCs w:val="24"/>
        </w:rPr>
        <w:t>слепоглухими людьми</w:t>
      </w:r>
      <w:r w:rsidRPr="00E10C38">
        <w:rPr>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Тип урока: беседа.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Форма работы обучающихся: </w:t>
      </w:r>
      <w:r w:rsidR="00E10C38">
        <w:rPr>
          <w:color w:val="auto"/>
          <w:sz w:val="24"/>
          <w:szCs w:val="24"/>
        </w:rPr>
        <w:t xml:space="preserve">беседа, мини-лекция, </w:t>
      </w:r>
      <w:r w:rsidRPr="00E10C38">
        <w:rPr>
          <w:color w:val="auto"/>
          <w:sz w:val="24"/>
          <w:szCs w:val="24"/>
        </w:rPr>
        <w:t xml:space="preserve">групповое обсуждение, </w:t>
      </w:r>
      <w:r w:rsidR="00E10C38">
        <w:rPr>
          <w:color w:val="auto"/>
          <w:sz w:val="24"/>
          <w:szCs w:val="24"/>
        </w:rPr>
        <w:t>практикум</w:t>
      </w:r>
      <w:r w:rsidRPr="00E10C38">
        <w:rPr>
          <w:color w:val="auto"/>
          <w:sz w:val="24"/>
          <w:szCs w:val="24"/>
        </w:rPr>
        <w:t>, игра.</w:t>
      </w:r>
    </w:p>
    <w:p w:rsidR="005756A0" w:rsidRPr="00E10C38" w:rsidRDefault="00FC5030" w:rsidP="005756A0">
      <w:pPr>
        <w:suppressAutoHyphens/>
        <w:spacing w:line="360" w:lineRule="auto"/>
        <w:ind w:firstLine="709"/>
        <w:jc w:val="both"/>
        <w:rPr>
          <w:sz w:val="24"/>
          <w:szCs w:val="24"/>
        </w:rPr>
      </w:pPr>
      <w:r w:rsidRPr="00E10C38">
        <w:rPr>
          <w:color w:val="auto"/>
          <w:sz w:val="24"/>
          <w:szCs w:val="24"/>
        </w:rPr>
        <w:t xml:space="preserve">Перечень необходимого оборудования: </w:t>
      </w:r>
      <w:r w:rsidR="005756A0" w:rsidRPr="00E10C38">
        <w:rPr>
          <w:sz w:val="24"/>
          <w:szCs w:val="24"/>
        </w:rPr>
        <w:t xml:space="preserve">компьютер, подключенный к проектору и звуковым колонкам, экран для проектора; очки-маски (шарфы или платки) для глаз – 3 шт.; </w:t>
      </w:r>
      <w:r w:rsidR="005756A0" w:rsidRPr="00E10C38">
        <w:rPr>
          <w:color w:val="auto"/>
          <w:sz w:val="24"/>
          <w:szCs w:val="24"/>
        </w:rPr>
        <w:t xml:space="preserve"> </w:t>
      </w:r>
      <w:r w:rsidR="005756A0" w:rsidRPr="00E10C38">
        <w:rPr>
          <w:sz w:val="24"/>
          <w:szCs w:val="24"/>
        </w:rPr>
        <w:t>3 комплекта овощей-фруктов для узнавания на ощупь;  3 корзиночки, салфетка, таблицы с дермографией и дактилологией для раздачи каждому участнику урока.</w:t>
      </w:r>
    </w:p>
    <w:p w:rsidR="00FC5030" w:rsidRPr="00E10C38" w:rsidRDefault="00FC5030" w:rsidP="00FC5030">
      <w:pPr>
        <w:suppressAutoHyphens/>
        <w:spacing w:line="360" w:lineRule="auto"/>
        <w:ind w:firstLine="709"/>
        <w:jc w:val="both"/>
        <w:rPr>
          <w:color w:val="auto"/>
          <w:sz w:val="24"/>
          <w:szCs w:val="24"/>
        </w:rPr>
      </w:pPr>
    </w:p>
    <w:p w:rsidR="00FC5030" w:rsidRPr="00E10C38" w:rsidRDefault="00FC5030" w:rsidP="00FC5030">
      <w:pPr>
        <w:jc w:val="center"/>
        <w:rPr>
          <w:color w:val="auto"/>
          <w:sz w:val="24"/>
          <w:szCs w:val="24"/>
        </w:rPr>
      </w:pPr>
      <w:r w:rsidRPr="00E10C38">
        <w:rPr>
          <w:color w:val="auto"/>
          <w:sz w:val="24"/>
          <w:szCs w:val="24"/>
        </w:rPr>
        <w:lastRenderedPageBreak/>
        <w:t>Ход урока.</w:t>
      </w:r>
    </w:p>
    <w:p w:rsidR="00963020" w:rsidRPr="00E10C38" w:rsidRDefault="00963020" w:rsidP="00963020">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5756A0" w:rsidRPr="00E10C38" w:rsidRDefault="005756A0" w:rsidP="005756A0">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5756A0" w:rsidRPr="00E10C38" w:rsidRDefault="00B4108A" w:rsidP="0037029D">
      <w:pPr>
        <w:pStyle w:val="a3"/>
        <w:numPr>
          <w:ilvl w:val="0"/>
          <w:numId w:val="21"/>
        </w:numPr>
        <w:suppressAutoHyphens/>
        <w:spacing w:line="360" w:lineRule="auto"/>
        <w:jc w:val="both"/>
        <w:rPr>
          <w:color w:val="auto"/>
        </w:rPr>
      </w:pPr>
      <w:r w:rsidRPr="00E10C38">
        <w:rPr>
          <w:color w:val="auto"/>
        </w:rPr>
        <w:t>Вводная беседа</w:t>
      </w:r>
      <w:r w:rsidR="005756A0" w:rsidRPr="00E10C38">
        <w:rPr>
          <w:rStyle w:val="a9"/>
          <w:color w:val="auto"/>
        </w:rPr>
        <w:footnoteReference w:id="10"/>
      </w:r>
      <w:r w:rsidR="005756A0" w:rsidRPr="00E10C38">
        <w:rPr>
          <w:color w:val="auto"/>
        </w:rPr>
        <w:t>.</w:t>
      </w:r>
    </w:p>
    <w:p w:rsidR="00FC5030" w:rsidRPr="00E10C38" w:rsidRDefault="005756A0" w:rsidP="00FC5030">
      <w:pPr>
        <w:spacing w:line="360" w:lineRule="auto"/>
        <w:ind w:firstLine="709"/>
        <w:jc w:val="both"/>
        <w:rPr>
          <w:color w:val="auto"/>
          <w:sz w:val="24"/>
          <w:szCs w:val="24"/>
        </w:rPr>
      </w:pPr>
      <w:r w:rsidRPr="00E10C38">
        <w:rPr>
          <w:color w:val="auto"/>
          <w:sz w:val="24"/>
          <w:szCs w:val="24"/>
        </w:rPr>
        <w:t>Педагог предлагает детям закрыть глаза и попытаться поздороваться. Он подводит их к мысли, что без опоры на зрение большое значение при контактировании с другим человеком имеет тактильный контакт. Педагог вытягивает руки и предлагает детям предлагает положить руки на его руки или плечи спереди стоящего ребенка.</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Сегодня, 3 декабря, Международный день инвалидов, который лучше и правильнее называть Международным днем людей с инвалидностью. Хочу предложить вам поговорить о тех людях, которые не видят.</w:t>
      </w:r>
    </w:p>
    <w:p w:rsidR="00963020" w:rsidRPr="00E10C38" w:rsidRDefault="00FC5030" w:rsidP="00FC5030">
      <w:pPr>
        <w:spacing w:line="360" w:lineRule="auto"/>
        <w:ind w:firstLine="709"/>
        <w:jc w:val="both"/>
        <w:rPr>
          <w:color w:val="auto"/>
          <w:sz w:val="24"/>
          <w:szCs w:val="24"/>
        </w:rPr>
      </w:pPr>
      <w:r w:rsidRPr="00E10C38">
        <w:rPr>
          <w:color w:val="auto"/>
          <w:sz w:val="24"/>
          <w:szCs w:val="24"/>
        </w:rPr>
        <w:t>Ведущий задает вопросы</w:t>
      </w:r>
      <w:r w:rsidR="00963020" w:rsidRPr="00E10C38">
        <w:rPr>
          <w:color w:val="auto"/>
          <w:sz w:val="24"/>
          <w:szCs w:val="24"/>
        </w:rPr>
        <w:t>:</w:t>
      </w:r>
    </w:p>
    <w:p w:rsidR="00BD0581" w:rsidRPr="00E10C38" w:rsidRDefault="00FC5030" w:rsidP="00BD0581">
      <w:pPr>
        <w:spacing w:line="360" w:lineRule="auto"/>
        <w:ind w:firstLine="709"/>
        <w:jc w:val="both"/>
        <w:rPr>
          <w:color w:val="auto"/>
          <w:sz w:val="24"/>
          <w:szCs w:val="24"/>
        </w:rPr>
      </w:pPr>
      <w:r w:rsidRPr="00E10C38">
        <w:rPr>
          <w:color w:val="auto"/>
          <w:sz w:val="24"/>
          <w:szCs w:val="24"/>
        </w:rPr>
        <w:t xml:space="preserve"> </w:t>
      </w:r>
      <w:r w:rsidR="00963020" w:rsidRPr="00E10C38">
        <w:rPr>
          <w:color w:val="auto"/>
          <w:sz w:val="24"/>
          <w:szCs w:val="24"/>
        </w:rPr>
        <w:t>-</w:t>
      </w:r>
      <w:r w:rsidRPr="00E10C38">
        <w:rPr>
          <w:color w:val="auto"/>
          <w:sz w:val="24"/>
          <w:szCs w:val="24"/>
        </w:rPr>
        <w:t xml:space="preserve"> Встречали ли вы людей, которые не видят? </w:t>
      </w:r>
      <w:r w:rsidR="00BD0581" w:rsidRPr="00E10C38">
        <w:rPr>
          <w:color w:val="auto"/>
          <w:sz w:val="24"/>
          <w:szCs w:val="24"/>
        </w:rPr>
        <w:t xml:space="preserve">Как вы догадались, что они не видят? </w:t>
      </w:r>
    </w:p>
    <w:p w:rsidR="00BD0581" w:rsidRPr="00E10C38" w:rsidRDefault="00BD0581" w:rsidP="00FC5030">
      <w:pPr>
        <w:spacing w:line="360" w:lineRule="auto"/>
        <w:ind w:firstLine="709"/>
        <w:jc w:val="both"/>
        <w:rPr>
          <w:color w:val="auto"/>
          <w:sz w:val="24"/>
          <w:szCs w:val="24"/>
        </w:rPr>
      </w:pPr>
      <w:r w:rsidRPr="00E10C38">
        <w:rPr>
          <w:color w:val="auto"/>
          <w:sz w:val="24"/>
          <w:szCs w:val="24"/>
        </w:rPr>
        <w:t>- Встречали ли вы людей, которые не слышат? Как вы догадались, что они не слышат?</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Кто и что помога</w:t>
      </w:r>
      <w:r w:rsidRPr="00E10C38">
        <w:rPr>
          <w:color w:val="auto"/>
          <w:sz w:val="24"/>
          <w:szCs w:val="24"/>
        </w:rPr>
        <w:t>е</w:t>
      </w:r>
      <w:r w:rsidR="00FC5030" w:rsidRPr="00E10C38">
        <w:rPr>
          <w:color w:val="auto"/>
          <w:sz w:val="24"/>
          <w:szCs w:val="24"/>
        </w:rPr>
        <w:t>т людям, которые не видят</w:t>
      </w:r>
      <w:r w:rsidRPr="00E10C38">
        <w:rPr>
          <w:color w:val="auto"/>
          <w:sz w:val="24"/>
          <w:szCs w:val="24"/>
        </w:rPr>
        <w:t>,</w:t>
      </w:r>
      <w:r w:rsidR="00FC5030" w:rsidRPr="00E10C38">
        <w:rPr>
          <w:color w:val="auto"/>
          <w:sz w:val="24"/>
          <w:szCs w:val="24"/>
        </w:rPr>
        <w:t xml:space="preserve"> передвигаться и взаимодействовать с миром? </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Как мы называем таких людей?</w:t>
      </w:r>
      <w:r w:rsidRPr="00E10C38">
        <w:rPr>
          <w:rStyle w:val="a9"/>
          <w:color w:val="auto"/>
          <w:sz w:val="24"/>
          <w:szCs w:val="24"/>
        </w:rPr>
        <w:footnoteReference w:id="11"/>
      </w:r>
      <w:r w:rsidR="00FC5030" w:rsidRPr="00E10C38">
        <w:rPr>
          <w:color w:val="auto"/>
          <w:sz w:val="24"/>
          <w:szCs w:val="24"/>
        </w:rPr>
        <w:t xml:space="preserve"> </w:t>
      </w:r>
    </w:p>
    <w:p w:rsidR="00963020" w:rsidRPr="00E10C38" w:rsidRDefault="00963020" w:rsidP="00FC5030">
      <w:pPr>
        <w:spacing w:line="360" w:lineRule="auto"/>
        <w:ind w:firstLine="709"/>
        <w:jc w:val="both"/>
        <w:rPr>
          <w:color w:val="auto"/>
          <w:sz w:val="24"/>
          <w:szCs w:val="24"/>
        </w:rPr>
      </w:pPr>
      <w:r w:rsidRPr="00E10C38">
        <w:rPr>
          <w:color w:val="auto"/>
          <w:sz w:val="24"/>
          <w:szCs w:val="24"/>
        </w:rPr>
        <w:t>- Трудно</w:t>
      </w:r>
      <w:r w:rsidR="00FC5030" w:rsidRPr="00E10C38">
        <w:rPr>
          <w:color w:val="auto"/>
          <w:sz w:val="24"/>
          <w:szCs w:val="24"/>
        </w:rPr>
        <w:t xml:space="preserve"> ли человеку, который не видит </w:t>
      </w:r>
      <w:r w:rsidR="00BD0581" w:rsidRPr="00E10C38">
        <w:rPr>
          <w:color w:val="auto"/>
          <w:sz w:val="24"/>
          <w:szCs w:val="24"/>
        </w:rPr>
        <w:t xml:space="preserve">и не слышит </w:t>
      </w:r>
      <w:r w:rsidR="00FC5030" w:rsidRPr="00E10C38">
        <w:rPr>
          <w:color w:val="auto"/>
          <w:sz w:val="24"/>
          <w:szCs w:val="24"/>
        </w:rPr>
        <w:t xml:space="preserve">ориентироваться в пространстве? Как он ориентируется? </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 xml:space="preserve">Какие чувства помимо зрения и слуха </w:t>
      </w:r>
      <w:r w:rsidRPr="00E10C38">
        <w:rPr>
          <w:color w:val="auto"/>
          <w:sz w:val="24"/>
          <w:szCs w:val="24"/>
        </w:rPr>
        <w:t>могут помочь ориентироваться?</w:t>
      </w:r>
      <w:r w:rsidR="00FC5030" w:rsidRPr="00E10C38">
        <w:rPr>
          <w:color w:val="auto"/>
          <w:sz w:val="24"/>
          <w:szCs w:val="24"/>
        </w:rPr>
        <w:t xml:space="preserve"> </w:t>
      </w:r>
    </w:p>
    <w:p w:rsidR="00BD0581" w:rsidRPr="00E10C38" w:rsidRDefault="00BD0581" w:rsidP="00BD0581">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FC5030" w:rsidRPr="00E10C38" w:rsidRDefault="00963020" w:rsidP="0037029D">
      <w:pPr>
        <w:pStyle w:val="a3"/>
        <w:numPr>
          <w:ilvl w:val="0"/>
          <w:numId w:val="21"/>
        </w:numPr>
        <w:suppressAutoHyphens/>
        <w:spacing w:line="360" w:lineRule="auto"/>
        <w:jc w:val="both"/>
        <w:rPr>
          <w:color w:val="auto"/>
        </w:rPr>
      </w:pPr>
      <w:r w:rsidRPr="00E10C38">
        <w:rPr>
          <w:color w:val="auto"/>
        </w:rPr>
        <w:t>Игра «</w:t>
      </w:r>
      <w:r w:rsidR="00FC5030" w:rsidRPr="00E10C38">
        <w:rPr>
          <w:color w:val="auto"/>
        </w:rPr>
        <w:t>Угадай, что в корзине?</w:t>
      </w:r>
      <w:r w:rsidRPr="00E10C38">
        <w:rPr>
          <w:color w:val="auto"/>
        </w:rPr>
        <w:t>»</w:t>
      </w:r>
    </w:p>
    <w:p w:rsidR="00FC5030" w:rsidRPr="00E10C38" w:rsidRDefault="00FC5030" w:rsidP="00FC5030">
      <w:pPr>
        <w:spacing w:line="360" w:lineRule="auto"/>
        <w:ind w:firstLine="709"/>
        <w:jc w:val="both"/>
        <w:rPr>
          <w:color w:val="auto"/>
          <w:sz w:val="24"/>
          <w:szCs w:val="24"/>
        </w:rPr>
      </w:pPr>
      <w:r w:rsidRPr="00E10C38">
        <w:rPr>
          <w:color w:val="auto"/>
          <w:sz w:val="24"/>
          <w:szCs w:val="24"/>
        </w:rPr>
        <w:t>В центре зала расставляется 3 стола. На каждом столе кладется по одной корзине с овощами или фруктами. Ученикам показывается каждый овощ или фрукт и предлагается назвать каждый предмет.</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Затем </w:t>
      </w:r>
      <w:r w:rsidR="00FC5030" w:rsidRPr="00E10C38">
        <w:rPr>
          <w:color w:val="auto"/>
          <w:sz w:val="24"/>
          <w:szCs w:val="24"/>
        </w:rPr>
        <w:t xml:space="preserve">приглашается 3 </w:t>
      </w:r>
      <w:r w:rsidRPr="00E10C38">
        <w:rPr>
          <w:color w:val="auto"/>
          <w:sz w:val="24"/>
          <w:szCs w:val="24"/>
        </w:rPr>
        <w:t xml:space="preserve">ребенка, каждый из которых </w:t>
      </w:r>
      <w:r w:rsidR="00FC5030" w:rsidRPr="00E10C38">
        <w:rPr>
          <w:color w:val="auto"/>
          <w:sz w:val="24"/>
          <w:szCs w:val="24"/>
        </w:rPr>
        <w:t xml:space="preserve">становится напротив стола с корзиной. Им завязываются глаза. Корзины меняют местами (или предметы). </w:t>
      </w:r>
      <w:r w:rsidRPr="00E10C38">
        <w:rPr>
          <w:color w:val="auto"/>
          <w:sz w:val="24"/>
          <w:szCs w:val="24"/>
        </w:rPr>
        <w:t xml:space="preserve">Детям необходимо </w:t>
      </w:r>
      <w:r w:rsidR="00FC5030" w:rsidRPr="00E10C38">
        <w:rPr>
          <w:color w:val="auto"/>
          <w:sz w:val="24"/>
          <w:szCs w:val="24"/>
        </w:rPr>
        <w:t xml:space="preserve">догадаться, какой </w:t>
      </w:r>
      <w:r w:rsidRPr="00E10C38">
        <w:rPr>
          <w:color w:val="auto"/>
          <w:sz w:val="24"/>
          <w:szCs w:val="24"/>
        </w:rPr>
        <w:t>фрукт/овощ они вытащили из корзины</w:t>
      </w:r>
      <w:r w:rsidR="00FC5030" w:rsidRPr="00E10C38">
        <w:rPr>
          <w:color w:val="auto"/>
          <w:sz w:val="24"/>
          <w:szCs w:val="24"/>
        </w:rPr>
        <w:t>.</w:t>
      </w:r>
      <w:r w:rsidRPr="00E10C38">
        <w:rPr>
          <w:color w:val="auto"/>
          <w:sz w:val="24"/>
          <w:szCs w:val="24"/>
        </w:rPr>
        <w:t xml:space="preserve"> </w:t>
      </w:r>
    </w:p>
    <w:p w:rsidR="00BD0581" w:rsidRPr="00E10C38" w:rsidRDefault="00963020" w:rsidP="00BD0581">
      <w:pPr>
        <w:suppressAutoHyphens/>
        <w:spacing w:line="360" w:lineRule="auto"/>
        <w:ind w:firstLine="709"/>
        <w:jc w:val="both"/>
        <w:rPr>
          <w:color w:val="auto"/>
          <w:sz w:val="24"/>
          <w:szCs w:val="24"/>
        </w:rPr>
      </w:pPr>
      <w:r w:rsidRPr="00E10C38">
        <w:rPr>
          <w:color w:val="auto"/>
          <w:sz w:val="24"/>
          <w:szCs w:val="24"/>
        </w:rPr>
        <w:t xml:space="preserve"> </w:t>
      </w:r>
      <w:r w:rsidR="00BD0581" w:rsidRPr="00E10C38">
        <w:rPr>
          <w:color w:val="auto"/>
          <w:sz w:val="24"/>
          <w:szCs w:val="24"/>
        </w:rPr>
        <w:t xml:space="preserve">По окончании практикума проводится обсуждение.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игры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lastRenderedPageBreak/>
        <w:t>- Было ли тебе трудно?</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BD0581" w:rsidRPr="00E10C38" w:rsidRDefault="00BD0581" w:rsidP="00BD0581">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FC5030" w:rsidRPr="00E10C38" w:rsidRDefault="00BD0581" w:rsidP="0037029D">
      <w:pPr>
        <w:pStyle w:val="a3"/>
        <w:numPr>
          <w:ilvl w:val="0"/>
          <w:numId w:val="21"/>
        </w:numPr>
        <w:suppressAutoHyphens/>
        <w:spacing w:line="360" w:lineRule="auto"/>
        <w:jc w:val="both"/>
        <w:rPr>
          <w:color w:val="auto"/>
        </w:rPr>
      </w:pPr>
      <w:r w:rsidRPr="00E10C38">
        <w:rPr>
          <w:color w:val="auto"/>
        </w:rPr>
        <w:t>Практикум</w:t>
      </w:r>
      <w:r w:rsidR="00963020" w:rsidRPr="00E10C38">
        <w:rPr>
          <w:color w:val="auto"/>
        </w:rPr>
        <w:t xml:space="preserve"> «</w:t>
      </w:r>
      <w:r w:rsidR="00FC5030" w:rsidRPr="00E10C38">
        <w:rPr>
          <w:color w:val="auto"/>
        </w:rPr>
        <w:t>Кто ты?</w:t>
      </w:r>
      <w:r w:rsidR="00963020" w:rsidRPr="00E10C38">
        <w:rPr>
          <w:color w:val="auto"/>
        </w:rPr>
        <w:t>»</w:t>
      </w:r>
      <w:r w:rsidR="00FC5030" w:rsidRPr="00E10C38">
        <w:rPr>
          <w:color w:val="auto"/>
        </w:rPr>
        <w:t xml:space="preserve"> </w:t>
      </w:r>
    </w:p>
    <w:p w:rsidR="00FC5030" w:rsidRPr="00E10C38" w:rsidRDefault="00BD0581" w:rsidP="00BD0581">
      <w:pPr>
        <w:spacing w:line="360" w:lineRule="auto"/>
        <w:ind w:firstLine="709"/>
        <w:jc w:val="both"/>
        <w:rPr>
          <w:sz w:val="24"/>
          <w:szCs w:val="24"/>
        </w:rPr>
      </w:pPr>
      <w:r w:rsidRPr="00E10C38">
        <w:rPr>
          <w:sz w:val="24"/>
          <w:szCs w:val="24"/>
        </w:rPr>
        <w:t xml:space="preserve">Педагог делит детей на команды по две человека. Одному из детей в каждой коменде завязывают глаза и просят на ощупь определить кто из детей перед ним.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тренинга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Как ты догадался, кто стоит перед тобой?</w:t>
      </w:r>
    </w:p>
    <w:p w:rsidR="00BD0581" w:rsidRPr="00E10C38" w:rsidRDefault="00B4108A" w:rsidP="0037029D">
      <w:pPr>
        <w:pStyle w:val="a3"/>
        <w:numPr>
          <w:ilvl w:val="0"/>
          <w:numId w:val="21"/>
        </w:numPr>
        <w:suppressAutoHyphens/>
        <w:spacing w:line="360" w:lineRule="auto"/>
        <w:jc w:val="both"/>
        <w:rPr>
          <w:color w:val="auto"/>
        </w:rPr>
      </w:pPr>
      <w:r w:rsidRPr="00E10C38">
        <w:rPr>
          <w:color w:val="auto"/>
        </w:rPr>
        <w:t xml:space="preserve">Практикум </w:t>
      </w:r>
      <w:r w:rsidR="00BD0581" w:rsidRPr="00E10C38">
        <w:rPr>
          <w:color w:val="auto"/>
        </w:rPr>
        <w:t>«</w:t>
      </w:r>
      <w:r w:rsidRPr="00E10C38">
        <w:rPr>
          <w:color w:val="auto"/>
        </w:rPr>
        <w:t>Язык жестов</w:t>
      </w:r>
      <w:r w:rsidR="00BD0581" w:rsidRPr="00E10C38">
        <w:rPr>
          <w:color w:val="auto"/>
        </w:rPr>
        <w:t>»</w:t>
      </w:r>
    </w:p>
    <w:p w:rsidR="00FC5030" w:rsidRPr="00E10C38" w:rsidRDefault="00B4108A" w:rsidP="00B4108A">
      <w:pPr>
        <w:spacing w:line="360" w:lineRule="auto"/>
        <w:ind w:firstLine="709"/>
        <w:jc w:val="both"/>
        <w:rPr>
          <w:color w:val="auto"/>
          <w:sz w:val="24"/>
          <w:szCs w:val="24"/>
        </w:rPr>
      </w:pPr>
      <w:r w:rsidRPr="00E10C38">
        <w:rPr>
          <w:color w:val="auto"/>
          <w:sz w:val="24"/>
          <w:szCs w:val="24"/>
        </w:rPr>
        <w:t>Педагог предлагает детям подумать, как можно чело</w:t>
      </w:r>
      <w:r w:rsidR="00E10C38">
        <w:rPr>
          <w:color w:val="auto"/>
          <w:sz w:val="24"/>
          <w:szCs w:val="24"/>
        </w:rPr>
        <w:t xml:space="preserve">веку, который не слышит сказать: </w:t>
      </w:r>
      <w:r w:rsidRPr="00E10C38">
        <w:rPr>
          <w:color w:val="auto"/>
          <w:sz w:val="24"/>
          <w:szCs w:val="24"/>
        </w:rPr>
        <w:t xml:space="preserve">«Здравствуй», «Будь здоров», «Будь счастлив», «Мы вас любим </w:t>
      </w:r>
      <w:r w:rsidR="00FC5030" w:rsidRPr="00E10C38">
        <w:rPr>
          <w:color w:val="auto"/>
          <w:sz w:val="24"/>
          <w:szCs w:val="24"/>
        </w:rPr>
        <w:t>(международный жест)</w:t>
      </w:r>
      <w:r w:rsidRPr="00E10C38">
        <w:rPr>
          <w:color w:val="auto"/>
          <w:sz w:val="24"/>
          <w:szCs w:val="24"/>
        </w:rPr>
        <w:t>»</w:t>
      </w:r>
      <w:r w:rsidR="00FC5030" w:rsidRPr="00E10C38">
        <w:rPr>
          <w:rStyle w:val="a9"/>
          <w:color w:val="auto"/>
          <w:sz w:val="24"/>
          <w:szCs w:val="24"/>
        </w:rPr>
        <w:footnoteReference w:id="12"/>
      </w:r>
      <w:r w:rsidRPr="00E10C38">
        <w:rPr>
          <w:color w:val="auto"/>
          <w:sz w:val="24"/>
          <w:szCs w:val="24"/>
        </w:rPr>
        <w:t>.</w:t>
      </w:r>
    </w:p>
    <w:p w:rsidR="00B4108A" w:rsidRPr="00E10C38" w:rsidRDefault="00B4108A" w:rsidP="00B4108A">
      <w:pPr>
        <w:spacing w:line="360" w:lineRule="auto"/>
        <w:ind w:firstLine="709"/>
        <w:jc w:val="both"/>
        <w:rPr>
          <w:color w:val="auto"/>
          <w:sz w:val="24"/>
          <w:szCs w:val="24"/>
        </w:rPr>
      </w:pPr>
      <w:r w:rsidRPr="00E10C38">
        <w:rPr>
          <w:color w:val="auto"/>
          <w:sz w:val="24"/>
          <w:szCs w:val="24"/>
        </w:rPr>
        <w:t xml:space="preserve">Обобщая ответы детей, педагог подводит их к выводу о том, что с людьми с нарушением слуха удобно общаться с помощью языка жестов. </w:t>
      </w:r>
    </w:p>
    <w:p w:rsidR="00FC5030" w:rsidRPr="00E10C38" w:rsidRDefault="00B4108A" w:rsidP="0037029D">
      <w:pPr>
        <w:pStyle w:val="a3"/>
        <w:numPr>
          <w:ilvl w:val="0"/>
          <w:numId w:val="21"/>
        </w:numPr>
        <w:spacing w:line="360" w:lineRule="auto"/>
        <w:jc w:val="both"/>
        <w:rPr>
          <w:color w:val="auto"/>
        </w:rPr>
      </w:pPr>
      <w:r w:rsidRPr="00E10C38">
        <w:rPr>
          <w:color w:val="auto"/>
        </w:rPr>
        <w:t>Мини-лекция.</w:t>
      </w:r>
    </w:p>
    <w:p w:rsidR="00B4108A" w:rsidRPr="00E10C38" w:rsidRDefault="00B4108A" w:rsidP="00FC5030">
      <w:pPr>
        <w:spacing w:line="360" w:lineRule="auto"/>
        <w:ind w:firstLine="709"/>
        <w:jc w:val="both"/>
        <w:rPr>
          <w:color w:val="auto"/>
          <w:sz w:val="24"/>
          <w:szCs w:val="24"/>
        </w:rPr>
      </w:pPr>
      <w:r w:rsidRPr="00E10C38">
        <w:rPr>
          <w:color w:val="auto"/>
          <w:sz w:val="24"/>
          <w:szCs w:val="24"/>
        </w:rPr>
        <w:t>Д</w:t>
      </w:r>
      <w:r w:rsidR="00FC5030" w:rsidRPr="00E10C38">
        <w:rPr>
          <w:color w:val="auto"/>
          <w:sz w:val="24"/>
          <w:szCs w:val="24"/>
        </w:rPr>
        <w:t xml:space="preserve">авайте подумаем: а как может </w:t>
      </w:r>
      <w:r w:rsidRPr="00E10C38">
        <w:rPr>
          <w:color w:val="auto"/>
          <w:sz w:val="24"/>
          <w:szCs w:val="24"/>
        </w:rPr>
        <w:t>общаться и взаимодействовать с другими людьми</w:t>
      </w:r>
      <w:r w:rsidR="00FC5030" w:rsidRPr="00E10C38">
        <w:rPr>
          <w:color w:val="auto"/>
          <w:sz w:val="24"/>
          <w:szCs w:val="24"/>
        </w:rPr>
        <w:t xml:space="preserve"> человек, если он и не видит, и не слышит?  Таких людей называют слепоглухи</w:t>
      </w:r>
      <w:r w:rsidRPr="00E10C38">
        <w:rPr>
          <w:color w:val="auto"/>
          <w:sz w:val="24"/>
          <w:szCs w:val="24"/>
        </w:rPr>
        <w:t xml:space="preserve">е. </w:t>
      </w:r>
      <w:r w:rsidR="00FC5030" w:rsidRPr="00E10C38">
        <w:rPr>
          <w:color w:val="auto"/>
          <w:sz w:val="24"/>
          <w:szCs w:val="24"/>
        </w:rPr>
        <w:t xml:space="preserve">Слепоглухота – </w:t>
      </w:r>
      <w:r w:rsidRPr="00E10C38">
        <w:rPr>
          <w:color w:val="auto"/>
          <w:sz w:val="24"/>
          <w:szCs w:val="24"/>
        </w:rPr>
        <w:t>одновременное</w:t>
      </w:r>
      <w:r w:rsidR="00FC5030" w:rsidRPr="00E10C38">
        <w:rPr>
          <w:color w:val="auto"/>
          <w:sz w:val="24"/>
          <w:szCs w:val="24"/>
        </w:rPr>
        <w:t xml:space="preserve"> нарушение зрения и слуха. </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Сейчас я хочу вас научить простому способу общения со слепоглухим человеком, который уже знает грамоту, но не может услышать нас и увидеть.</w:t>
      </w:r>
    </w:p>
    <w:p w:rsidR="00FC5030" w:rsidRPr="00E10C38" w:rsidRDefault="00B4108A" w:rsidP="00FC5030">
      <w:pPr>
        <w:spacing w:line="360" w:lineRule="auto"/>
        <w:ind w:firstLine="709"/>
        <w:jc w:val="both"/>
        <w:rPr>
          <w:color w:val="auto"/>
          <w:sz w:val="24"/>
          <w:szCs w:val="24"/>
        </w:rPr>
      </w:pPr>
      <w:r w:rsidRPr="00E10C38">
        <w:rPr>
          <w:color w:val="auto"/>
          <w:sz w:val="24"/>
          <w:szCs w:val="24"/>
        </w:rPr>
        <w:t xml:space="preserve">Помните ли Вы как выглядят </w:t>
      </w:r>
      <w:r w:rsidR="00FC5030" w:rsidRPr="00E10C38">
        <w:rPr>
          <w:color w:val="auto"/>
          <w:sz w:val="24"/>
          <w:szCs w:val="24"/>
        </w:rPr>
        <w:t xml:space="preserve">печатные буквы? Попробуйте закрыть глаза и написать мысленно слово «мама». Получилось? Почему получилось? Потому что </w:t>
      </w:r>
      <w:r w:rsidRPr="00E10C38">
        <w:rPr>
          <w:color w:val="auto"/>
          <w:sz w:val="24"/>
          <w:szCs w:val="24"/>
        </w:rPr>
        <w:t>В</w:t>
      </w:r>
      <w:r w:rsidR="00FC5030" w:rsidRPr="00E10C38">
        <w:rPr>
          <w:color w:val="auto"/>
          <w:sz w:val="24"/>
          <w:szCs w:val="24"/>
        </w:rPr>
        <w:t xml:space="preserve">ы помните образ каждой буквы. Есть такой способ общения, называется он «дермография» - письмо на ладони печатными буквами. </w:t>
      </w:r>
    </w:p>
    <w:p w:rsidR="00FC5030" w:rsidRPr="00E10C38" w:rsidRDefault="00B4108A" w:rsidP="00FC5030">
      <w:pPr>
        <w:spacing w:line="360" w:lineRule="auto"/>
        <w:ind w:firstLine="709"/>
        <w:jc w:val="both"/>
        <w:rPr>
          <w:color w:val="auto"/>
          <w:sz w:val="24"/>
          <w:szCs w:val="24"/>
        </w:rPr>
      </w:pPr>
      <w:r w:rsidRPr="00E10C38">
        <w:rPr>
          <w:color w:val="auto"/>
          <w:sz w:val="24"/>
          <w:szCs w:val="24"/>
        </w:rPr>
        <w:t>Педагог</w:t>
      </w:r>
      <w:r w:rsidR="00FC5030" w:rsidRPr="00E10C38">
        <w:rPr>
          <w:color w:val="auto"/>
          <w:sz w:val="24"/>
          <w:szCs w:val="24"/>
        </w:rPr>
        <w:t xml:space="preserve"> раздает</w:t>
      </w:r>
      <w:r w:rsidRPr="00E10C38">
        <w:rPr>
          <w:color w:val="auto"/>
          <w:sz w:val="24"/>
          <w:szCs w:val="24"/>
        </w:rPr>
        <w:t xml:space="preserve"> детям </w:t>
      </w:r>
      <w:r w:rsidR="00FC5030" w:rsidRPr="00E10C38">
        <w:rPr>
          <w:color w:val="auto"/>
          <w:sz w:val="24"/>
          <w:szCs w:val="24"/>
        </w:rPr>
        <w:t>таблички с дермографией.</w:t>
      </w:r>
    </w:p>
    <w:p w:rsidR="00B4108A" w:rsidRPr="00E10C38" w:rsidRDefault="00B4108A" w:rsidP="0037029D">
      <w:pPr>
        <w:pStyle w:val="a3"/>
        <w:numPr>
          <w:ilvl w:val="0"/>
          <w:numId w:val="21"/>
        </w:numPr>
        <w:suppressAutoHyphens/>
        <w:spacing w:line="360" w:lineRule="auto"/>
        <w:jc w:val="both"/>
        <w:rPr>
          <w:color w:val="auto"/>
        </w:rPr>
      </w:pPr>
      <w:r w:rsidRPr="00E10C38">
        <w:rPr>
          <w:color w:val="auto"/>
        </w:rPr>
        <w:t>Практикум «</w:t>
      </w:r>
      <w:r w:rsidR="00A41DA0" w:rsidRPr="00E10C38">
        <w:rPr>
          <w:color w:val="auto"/>
        </w:rPr>
        <w:t>Мой язык общения</w:t>
      </w:r>
      <w:r w:rsidRPr="00E10C38">
        <w:rPr>
          <w:color w:val="auto"/>
        </w:rPr>
        <w:t xml:space="preserve">» </w:t>
      </w:r>
    </w:p>
    <w:p w:rsidR="00B4108A" w:rsidRPr="00E10C38" w:rsidRDefault="00B4108A" w:rsidP="00FC5030">
      <w:pPr>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пары и </w:t>
      </w:r>
      <w:r w:rsidR="00FC5030" w:rsidRPr="00E10C38">
        <w:rPr>
          <w:color w:val="auto"/>
          <w:sz w:val="24"/>
          <w:szCs w:val="24"/>
        </w:rPr>
        <w:t xml:space="preserve">написать одну </w:t>
      </w:r>
      <w:r w:rsidRPr="00E10C38">
        <w:rPr>
          <w:color w:val="auto"/>
          <w:sz w:val="24"/>
          <w:szCs w:val="24"/>
        </w:rPr>
        <w:t>на л</w:t>
      </w:r>
      <w:r w:rsidR="00A41DA0" w:rsidRPr="00E10C38">
        <w:rPr>
          <w:color w:val="auto"/>
          <w:sz w:val="24"/>
          <w:szCs w:val="24"/>
        </w:rPr>
        <w:t>а</w:t>
      </w:r>
      <w:r w:rsidRPr="00E10C38">
        <w:rPr>
          <w:color w:val="auto"/>
          <w:sz w:val="24"/>
          <w:szCs w:val="24"/>
        </w:rPr>
        <w:t>дони</w:t>
      </w:r>
      <w:r w:rsidR="00A41DA0" w:rsidRPr="00E10C38">
        <w:rPr>
          <w:color w:val="auto"/>
          <w:sz w:val="24"/>
          <w:szCs w:val="24"/>
        </w:rPr>
        <w:t xml:space="preserve"> (затем на спине)</w:t>
      </w:r>
      <w:r w:rsidRPr="00E10C38">
        <w:rPr>
          <w:color w:val="auto"/>
          <w:sz w:val="24"/>
          <w:szCs w:val="24"/>
        </w:rPr>
        <w:t xml:space="preserve"> своего партнера </w:t>
      </w:r>
      <w:r w:rsidR="00FC5030" w:rsidRPr="00E10C38">
        <w:rPr>
          <w:color w:val="auto"/>
          <w:sz w:val="24"/>
          <w:szCs w:val="24"/>
        </w:rPr>
        <w:t xml:space="preserve">печатную букву поверх другой. </w:t>
      </w:r>
    </w:p>
    <w:p w:rsidR="00A41DA0" w:rsidRPr="00E10C38" w:rsidRDefault="00B4108A" w:rsidP="00B4108A">
      <w:pPr>
        <w:spacing w:line="360" w:lineRule="auto"/>
        <w:ind w:firstLine="708"/>
        <w:jc w:val="both"/>
        <w:rPr>
          <w:color w:val="auto"/>
          <w:sz w:val="24"/>
          <w:szCs w:val="24"/>
        </w:rPr>
      </w:pPr>
      <w:r w:rsidRPr="00E10C38">
        <w:rPr>
          <w:color w:val="auto"/>
          <w:sz w:val="24"/>
          <w:szCs w:val="24"/>
        </w:rPr>
        <w:t>Инструкция: «Не торопитесь!</w:t>
      </w:r>
      <w:r w:rsidR="00FC5030" w:rsidRPr="00E10C38">
        <w:rPr>
          <w:color w:val="auto"/>
          <w:sz w:val="24"/>
          <w:szCs w:val="24"/>
        </w:rPr>
        <w:t xml:space="preserve"> Хорошенько надавливайте пальчиком на ладонь. Один пишет, а другой, закрыв глаза, пытается распознать, что именно пишет сосед. Напишите слова: «молодец» и «умница».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По окончании игры педагог предлагает детям писавшим буквы и тем, кому писали буквы поделиться впечатлениями и ощущениями:</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lastRenderedPageBreak/>
        <w:t>- Что ты чувствовал?</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xml:space="preserve">- Что ты делал?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Было ли тебе трудно?</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A41DA0" w:rsidRPr="00E10C38" w:rsidRDefault="00A41DA0" w:rsidP="00A41DA0">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A41DA0" w:rsidRPr="00E10C38" w:rsidRDefault="00A41DA0" w:rsidP="00A41DA0">
      <w:pPr>
        <w:spacing w:line="360" w:lineRule="auto"/>
        <w:ind w:firstLine="708"/>
        <w:jc w:val="both"/>
        <w:rPr>
          <w:color w:val="auto"/>
          <w:sz w:val="24"/>
          <w:szCs w:val="24"/>
        </w:rPr>
      </w:pPr>
      <w:r w:rsidRPr="00E10C38">
        <w:rPr>
          <w:color w:val="auto"/>
          <w:sz w:val="24"/>
          <w:szCs w:val="24"/>
        </w:rPr>
        <w:t xml:space="preserve">Затем детям предлагается поменяться ролями. </w:t>
      </w:r>
      <w:r w:rsidR="00FC5030" w:rsidRPr="00E10C38">
        <w:rPr>
          <w:color w:val="auto"/>
          <w:sz w:val="24"/>
          <w:szCs w:val="24"/>
        </w:rPr>
        <w:t xml:space="preserve"> </w:t>
      </w:r>
    </w:p>
    <w:p w:rsidR="00FC5030" w:rsidRPr="00E10C38" w:rsidRDefault="00A41DA0" w:rsidP="00A41DA0">
      <w:pPr>
        <w:spacing w:line="360" w:lineRule="auto"/>
        <w:ind w:firstLine="708"/>
        <w:jc w:val="both"/>
        <w:rPr>
          <w:color w:val="auto"/>
          <w:sz w:val="24"/>
          <w:szCs w:val="24"/>
        </w:rPr>
      </w:pPr>
      <w:r w:rsidRPr="00E10C38">
        <w:rPr>
          <w:color w:val="auto"/>
          <w:sz w:val="24"/>
          <w:szCs w:val="24"/>
        </w:rPr>
        <w:t>Далее педагог сообщает детям об еще одном способе общения со слепоглухими людьми – с помощью дактильной азбуки.</w:t>
      </w:r>
    </w:p>
    <w:p w:rsidR="00FC5030" w:rsidRPr="00E10C38" w:rsidRDefault="00FC5030" w:rsidP="00FC5030">
      <w:pPr>
        <w:spacing w:line="360" w:lineRule="auto"/>
        <w:ind w:firstLine="709"/>
        <w:jc w:val="both"/>
        <w:rPr>
          <w:color w:val="auto"/>
          <w:sz w:val="24"/>
          <w:szCs w:val="24"/>
        </w:rPr>
      </w:pPr>
      <w:r w:rsidRPr="00E10C38">
        <w:rPr>
          <w:color w:val="auto"/>
          <w:sz w:val="24"/>
          <w:szCs w:val="24"/>
        </w:rPr>
        <w:t xml:space="preserve"> «</w:t>
      </w:r>
      <w:r w:rsidR="00A41DA0" w:rsidRPr="00E10C38">
        <w:rPr>
          <w:color w:val="auto"/>
          <w:sz w:val="24"/>
          <w:szCs w:val="24"/>
        </w:rPr>
        <w:t>Д</w:t>
      </w:r>
      <w:r w:rsidRPr="00E10C38">
        <w:rPr>
          <w:color w:val="auto"/>
          <w:sz w:val="24"/>
          <w:szCs w:val="24"/>
        </w:rPr>
        <w:t>актилология»</w:t>
      </w:r>
      <w:r w:rsidR="00A41DA0" w:rsidRPr="00E10C38">
        <w:rPr>
          <w:color w:val="auto"/>
          <w:sz w:val="24"/>
          <w:szCs w:val="24"/>
        </w:rPr>
        <w:t xml:space="preserve"> - э</w:t>
      </w:r>
      <w:r w:rsidRPr="00E10C38">
        <w:rPr>
          <w:color w:val="auto"/>
          <w:sz w:val="24"/>
          <w:szCs w:val="24"/>
        </w:rPr>
        <w:t xml:space="preserve">то такая азбука, </w:t>
      </w:r>
      <w:r w:rsidR="00A41DA0" w:rsidRPr="00E10C38">
        <w:rPr>
          <w:color w:val="auto"/>
          <w:sz w:val="24"/>
          <w:szCs w:val="24"/>
        </w:rPr>
        <w:t xml:space="preserve">в которой </w:t>
      </w:r>
      <w:r w:rsidRPr="00E10C38">
        <w:rPr>
          <w:color w:val="auto"/>
          <w:sz w:val="24"/>
          <w:szCs w:val="24"/>
        </w:rPr>
        <w:t xml:space="preserve">каждой букве русского алфавита соответствует определенная конфигурация пальцев. </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Педагог </w:t>
      </w:r>
      <w:r w:rsidR="00FC5030" w:rsidRPr="00E10C38">
        <w:rPr>
          <w:color w:val="auto"/>
          <w:sz w:val="24"/>
          <w:szCs w:val="24"/>
        </w:rPr>
        <w:t>раздает</w:t>
      </w:r>
      <w:r w:rsidRPr="00E10C38">
        <w:rPr>
          <w:color w:val="auto"/>
          <w:sz w:val="24"/>
          <w:szCs w:val="24"/>
        </w:rPr>
        <w:t xml:space="preserve"> детям</w:t>
      </w:r>
      <w:r w:rsidR="00FC5030" w:rsidRPr="00E10C38">
        <w:rPr>
          <w:color w:val="auto"/>
          <w:sz w:val="24"/>
          <w:szCs w:val="24"/>
        </w:rPr>
        <w:t xml:space="preserve"> таблички с дак</w:t>
      </w:r>
      <w:r w:rsidRPr="00E10C38">
        <w:rPr>
          <w:color w:val="auto"/>
          <w:sz w:val="24"/>
          <w:szCs w:val="24"/>
        </w:rPr>
        <w:t>т</w:t>
      </w:r>
      <w:r w:rsidR="00FC5030" w:rsidRPr="00E10C38">
        <w:rPr>
          <w:color w:val="auto"/>
          <w:sz w:val="24"/>
          <w:szCs w:val="24"/>
        </w:rPr>
        <w:t>илологией.</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Детям предлагается сказать, используя дактильную азбуку </w:t>
      </w:r>
      <w:r w:rsidR="00FC5030" w:rsidRPr="00E10C38">
        <w:rPr>
          <w:color w:val="auto"/>
          <w:sz w:val="24"/>
          <w:szCs w:val="24"/>
        </w:rPr>
        <w:t>слова: мама, папа, баба, деда</w:t>
      </w:r>
      <w:r w:rsidRPr="00E10C38">
        <w:rPr>
          <w:color w:val="auto"/>
          <w:sz w:val="24"/>
          <w:szCs w:val="24"/>
        </w:rPr>
        <w:t>, спеть</w:t>
      </w:r>
      <w:r w:rsidR="00FC5030" w:rsidRPr="00E10C38">
        <w:rPr>
          <w:color w:val="auto"/>
          <w:sz w:val="24"/>
          <w:szCs w:val="24"/>
        </w:rPr>
        <w:t xml:space="preserve"> пальчиками: ля-ля</w:t>
      </w:r>
      <w:r w:rsidRPr="00E10C38">
        <w:rPr>
          <w:color w:val="auto"/>
          <w:sz w:val="24"/>
          <w:szCs w:val="24"/>
        </w:rPr>
        <w:t xml:space="preserve">-ля, посмеяться </w:t>
      </w:r>
      <w:r w:rsidR="00FC5030" w:rsidRPr="00E10C38">
        <w:rPr>
          <w:color w:val="auto"/>
          <w:sz w:val="24"/>
          <w:szCs w:val="24"/>
        </w:rPr>
        <w:t>пальчиками: ха-ха-ха.</w:t>
      </w:r>
    </w:p>
    <w:p w:rsidR="00A41DA0" w:rsidRPr="00E10C38" w:rsidRDefault="00A41DA0" w:rsidP="00A41DA0">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A41DA0" w:rsidRPr="00E10C38" w:rsidRDefault="00A41DA0" w:rsidP="0037029D">
      <w:pPr>
        <w:pStyle w:val="af2"/>
        <w:numPr>
          <w:ilvl w:val="0"/>
          <w:numId w:val="21"/>
        </w:numPr>
        <w:spacing w:line="360" w:lineRule="auto"/>
        <w:rPr>
          <w:sz w:val="24"/>
          <w:szCs w:val="24"/>
        </w:rPr>
      </w:pPr>
      <w:r w:rsidRPr="00E10C38">
        <w:rPr>
          <w:sz w:val="24"/>
          <w:szCs w:val="24"/>
        </w:rPr>
        <w:t>Подведение итогов.</w:t>
      </w:r>
    </w:p>
    <w:p w:rsidR="00A41DA0" w:rsidRPr="00E10C38" w:rsidRDefault="00A41DA0" w:rsidP="00A41DA0">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по зрению и слуху создает ограничения, но применение использование различных способов</w:t>
      </w:r>
      <w:r w:rsidR="00E10C38" w:rsidRPr="00E10C38">
        <w:rPr>
          <w:color w:val="auto"/>
          <w:sz w:val="24"/>
          <w:szCs w:val="24"/>
        </w:rPr>
        <w:t xml:space="preserve"> и форм общения, , технических средств реабилитации, использование других анализаторов позволяет слепоглухим людям взаимодействовать с другими людьми</w:t>
      </w:r>
      <w:r w:rsidRPr="00E10C38">
        <w:rPr>
          <w:color w:val="auto"/>
          <w:sz w:val="24"/>
          <w:szCs w:val="24"/>
        </w:rPr>
        <w:t xml:space="preserve">. </w:t>
      </w:r>
      <w:r w:rsidR="00E10C38" w:rsidRPr="00E10C38">
        <w:rPr>
          <w:color w:val="auto"/>
          <w:sz w:val="24"/>
          <w:szCs w:val="24"/>
        </w:rPr>
        <w:t>В завершении урока детям предлагается похлопать друг другу как хлопают слепоглухим людям – потопать ногами.</w:t>
      </w:r>
    </w:p>
    <w:p w:rsidR="00A41DA0" w:rsidRPr="00E10C38" w:rsidRDefault="00A41DA0" w:rsidP="00A41DA0">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3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«Верить в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Перечень необходимого оборудования: компьютер, проектор, слайд-презентация о жизни Алексея </w:t>
      </w:r>
      <w:r w:rsidR="00E10C38">
        <w:rPr>
          <w:color w:val="auto"/>
          <w:sz w:val="24"/>
          <w:szCs w:val="24"/>
        </w:rPr>
        <w:t>Бугаева</w:t>
      </w:r>
      <w:r w:rsidRPr="00E10C38">
        <w:rPr>
          <w:color w:val="auto"/>
          <w:sz w:val="24"/>
          <w:szCs w:val="24"/>
        </w:rPr>
        <w:t>.</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Дискуссия «О мечте».</w:t>
      </w:r>
    </w:p>
    <w:p w:rsidR="00844478" w:rsidRPr="00E10C38" w:rsidRDefault="00844478" w:rsidP="005756A0">
      <w:pPr>
        <w:suppressAutoHyphens/>
        <w:spacing w:line="360" w:lineRule="auto"/>
        <w:ind w:firstLine="708"/>
        <w:jc w:val="both"/>
        <w:rPr>
          <w:color w:val="auto"/>
          <w:sz w:val="24"/>
          <w:szCs w:val="24"/>
        </w:rPr>
      </w:pPr>
      <w:r w:rsidRPr="00E10C38">
        <w:rPr>
          <w:color w:val="auto"/>
          <w:sz w:val="24"/>
          <w:szCs w:val="24"/>
        </w:rPr>
        <w:t>Детям предлагается порассуждать над словами Гарриет Табмен, слабовидящей американской аболионистки (борца против рабства) - «Не позволяйте проблемам управлять вами. Будьте ведомыми вашими мечтами».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Прослушивание рассказа о жизненной истории </w:t>
      </w:r>
      <w:r w:rsidR="00AF790E" w:rsidRPr="00E10C38">
        <w:rPr>
          <w:color w:val="auto"/>
        </w:rPr>
        <w:t>Бугаева Алексея</w:t>
      </w:r>
      <w:r w:rsidRPr="00E10C38">
        <w:rPr>
          <w:rStyle w:val="a9"/>
          <w:color w:val="auto"/>
        </w:rPr>
        <w:footnoteReference w:id="13"/>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AF790E"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w:t>
      </w:r>
      <w:r w:rsidR="00AF790E" w:rsidRPr="00E10C38">
        <w:rPr>
          <w:bCs/>
          <w:color w:val="auto"/>
          <w:sz w:val="24"/>
          <w:szCs w:val="24"/>
        </w:rPr>
        <w:t>Алексей Бугаев с детства мечта</w:t>
      </w:r>
      <w:r w:rsidR="007241A1" w:rsidRPr="00E10C38">
        <w:rPr>
          <w:bCs/>
          <w:color w:val="auto"/>
          <w:sz w:val="24"/>
          <w:szCs w:val="24"/>
        </w:rPr>
        <w:t>л</w:t>
      </w:r>
      <w:r w:rsidR="00AF790E" w:rsidRPr="00E10C38">
        <w:rPr>
          <w:bCs/>
          <w:color w:val="auto"/>
          <w:sz w:val="24"/>
          <w:szCs w:val="24"/>
        </w:rPr>
        <w:t xml:space="preserve"> кататься на лыжах. В 16 лет стал обладателем титула абсолютного чемпиона России по горнолыжному спорту, серебряным призёром чемпионата мира и победителем Кубка мира. </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 xml:space="preserve">Горнолыжный спорт привлек Алексея </w:t>
      </w:r>
      <w:r w:rsidR="007241A1" w:rsidRPr="00E10C38">
        <w:rPr>
          <w:bCs/>
          <w:color w:val="auto"/>
          <w:sz w:val="24"/>
          <w:szCs w:val="24"/>
        </w:rPr>
        <w:t xml:space="preserve">еще </w:t>
      </w:r>
      <w:r w:rsidRPr="00E10C38">
        <w:rPr>
          <w:bCs/>
          <w:color w:val="auto"/>
          <w:sz w:val="24"/>
          <w:szCs w:val="24"/>
        </w:rPr>
        <w:t>в детстве. Однажды</w:t>
      </w:r>
      <w:r w:rsidR="007241A1" w:rsidRPr="00E10C38">
        <w:rPr>
          <w:bCs/>
          <w:color w:val="auto"/>
          <w:sz w:val="24"/>
          <w:szCs w:val="24"/>
        </w:rPr>
        <w:t>,</w:t>
      </w:r>
      <w:r w:rsidRPr="00E10C38">
        <w:rPr>
          <w:bCs/>
          <w:color w:val="auto"/>
          <w:sz w:val="24"/>
          <w:szCs w:val="24"/>
        </w:rPr>
        <w:t xml:space="preserve"> катаясь с отцом на санках на Николаевской сопке, он увидел тренировку горнолыжников и загорелся желанием освоить этот вид спорта.</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Трениров</w:t>
      </w:r>
      <w:r w:rsidR="00CE78CB" w:rsidRPr="00E10C38">
        <w:rPr>
          <w:bCs/>
          <w:color w:val="auto"/>
          <w:sz w:val="24"/>
          <w:szCs w:val="24"/>
        </w:rPr>
        <w:t xml:space="preserve">ался он </w:t>
      </w:r>
      <w:r w:rsidRPr="00E10C38">
        <w:rPr>
          <w:bCs/>
          <w:color w:val="auto"/>
          <w:sz w:val="24"/>
          <w:szCs w:val="24"/>
        </w:rPr>
        <w:t xml:space="preserve">ежедневно, семь дней в неделю по три часа. </w:t>
      </w:r>
      <w:r w:rsidR="00CE78CB" w:rsidRPr="00E10C38">
        <w:rPr>
          <w:bCs/>
          <w:color w:val="auto"/>
          <w:sz w:val="24"/>
          <w:szCs w:val="24"/>
        </w:rPr>
        <w:t>Все время он проводил на горнолыжной трассе.</w:t>
      </w:r>
      <w:r w:rsidRPr="00E10C38">
        <w:rPr>
          <w:bCs/>
          <w:color w:val="auto"/>
          <w:sz w:val="24"/>
          <w:szCs w:val="24"/>
        </w:rPr>
        <w:t xml:space="preserve"> Уже через месяц после начала занятий Алексей показал свой первый результат - 3-е место на соревнованиях в честь 8</w:t>
      </w:r>
      <w:r w:rsidR="00CE78CB" w:rsidRPr="00E10C38">
        <w:rPr>
          <w:bCs/>
          <w:color w:val="auto"/>
          <w:sz w:val="24"/>
          <w:szCs w:val="24"/>
        </w:rPr>
        <w:t xml:space="preserve"> </w:t>
      </w:r>
      <w:r w:rsidRPr="00E10C38">
        <w:rPr>
          <w:bCs/>
          <w:color w:val="auto"/>
          <w:sz w:val="24"/>
          <w:szCs w:val="24"/>
        </w:rPr>
        <w:t xml:space="preserve">Марта. Первая победа </w:t>
      </w:r>
      <w:r w:rsidR="00CE78CB" w:rsidRPr="00E10C38">
        <w:rPr>
          <w:bCs/>
          <w:color w:val="auto"/>
          <w:sz w:val="24"/>
          <w:szCs w:val="24"/>
        </w:rPr>
        <w:t>стала подарком маме</w:t>
      </w:r>
      <w:r w:rsidRPr="00E10C38">
        <w:rPr>
          <w:bCs/>
          <w:color w:val="auto"/>
          <w:sz w:val="24"/>
          <w:szCs w:val="24"/>
        </w:rPr>
        <w:t xml:space="preserve">. </w:t>
      </w:r>
      <w:r w:rsidR="00CE78CB" w:rsidRPr="00E10C38">
        <w:rPr>
          <w:bCs/>
          <w:color w:val="auto"/>
          <w:sz w:val="24"/>
          <w:szCs w:val="24"/>
        </w:rPr>
        <w:t xml:space="preserve">Эта грамота </w:t>
      </w:r>
      <w:r w:rsidRPr="00E10C38">
        <w:rPr>
          <w:bCs/>
          <w:color w:val="auto"/>
          <w:sz w:val="24"/>
          <w:szCs w:val="24"/>
        </w:rPr>
        <w:t>до сих пор висит на стене в доме Бугаевых.</w:t>
      </w:r>
    </w:p>
    <w:p w:rsidR="00CE78CB" w:rsidRPr="00E10C38" w:rsidRDefault="00CE78CB" w:rsidP="00844478">
      <w:pPr>
        <w:suppressAutoHyphens/>
        <w:spacing w:line="360" w:lineRule="auto"/>
        <w:ind w:firstLine="708"/>
        <w:jc w:val="both"/>
        <w:rPr>
          <w:bCs/>
          <w:color w:val="auto"/>
          <w:sz w:val="24"/>
          <w:szCs w:val="24"/>
        </w:rPr>
      </w:pPr>
      <w:r w:rsidRPr="00E10C38">
        <w:rPr>
          <w:bCs/>
          <w:color w:val="auto"/>
          <w:sz w:val="24"/>
          <w:szCs w:val="24"/>
        </w:rPr>
        <w:t>Но с первыми победами выявились и трудности, связанные с состоянием здоровья Алексея.</w:t>
      </w:r>
    </w:p>
    <w:p w:rsidR="007241A1"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Строение кисти руки Алексея не позволяет ему держать горнолыжную палку, а по правилам соревнований в горнолыжном спорте спортсмен должен кататься с двумя палками. Сначала Алексею </w:t>
      </w:r>
      <w:r w:rsidR="007241A1" w:rsidRPr="00E10C38">
        <w:rPr>
          <w:bCs/>
          <w:color w:val="auto"/>
          <w:sz w:val="24"/>
          <w:szCs w:val="24"/>
        </w:rPr>
        <w:t xml:space="preserve">просто </w:t>
      </w:r>
      <w:r w:rsidRPr="00E10C38">
        <w:rPr>
          <w:bCs/>
          <w:color w:val="auto"/>
          <w:sz w:val="24"/>
          <w:szCs w:val="24"/>
        </w:rPr>
        <w:t xml:space="preserve">приматывали вторую палку к руке. </w:t>
      </w:r>
    </w:p>
    <w:p w:rsidR="00CE78CB"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Сейчас правила </w:t>
      </w:r>
      <w:r w:rsidR="007241A1" w:rsidRPr="00E10C38">
        <w:rPr>
          <w:bCs/>
          <w:color w:val="auto"/>
          <w:sz w:val="24"/>
          <w:szCs w:val="24"/>
        </w:rPr>
        <w:t xml:space="preserve">изменились и </w:t>
      </w:r>
      <w:r w:rsidRPr="00E10C38">
        <w:rPr>
          <w:bCs/>
          <w:color w:val="auto"/>
          <w:sz w:val="24"/>
          <w:szCs w:val="24"/>
        </w:rPr>
        <w:t>на Паралимпийских играх можно кататься только на лыжах</w:t>
      </w:r>
      <w:r w:rsidR="007241A1" w:rsidRPr="00E10C38">
        <w:rPr>
          <w:bCs/>
          <w:color w:val="auto"/>
          <w:sz w:val="24"/>
          <w:szCs w:val="24"/>
        </w:rPr>
        <w:t xml:space="preserve"> без палок. Алексей к 14 годам обыграл на трассе всех своих сверстников. В 15 лет он стал выступать вместе со взрослыми. Сейчас Алексей двухкратный паралимпийский чемпион.</w:t>
      </w:r>
    </w:p>
    <w:p w:rsidR="00844478" w:rsidRPr="00E10C38" w:rsidRDefault="007241A1" w:rsidP="00844478">
      <w:pPr>
        <w:suppressAutoHyphens/>
        <w:spacing w:line="360" w:lineRule="auto"/>
        <w:ind w:firstLine="708"/>
        <w:jc w:val="both"/>
        <w:rPr>
          <w:bCs/>
          <w:color w:val="auto"/>
          <w:sz w:val="24"/>
          <w:szCs w:val="24"/>
        </w:rPr>
      </w:pPr>
      <w:r w:rsidRPr="00E10C38">
        <w:rPr>
          <w:bCs/>
          <w:color w:val="auto"/>
          <w:sz w:val="24"/>
          <w:szCs w:val="24"/>
        </w:rPr>
        <w:lastRenderedPageBreak/>
        <w:t>По мнению Алексей в занятии спортом главное характер, настойчивость. «Если сдашься при перво</w:t>
      </w:r>
      <w:r w:rsidRPr="00E10C38">
        <w:rPr>
          <w:sz w:val="26"/>
          <w:szCs w:val="26"/>
          <w:shd w:val="clear" w:color="auto" w:fill="FFFFFF"/>
        </w:rPr>
        <w:t>й же трудности, ничего не получится. В спорте, я считаю, 5 % – талант, а остальные 95 % достигаются трудом» - говорит Алексей</w:t>
      </w:r>
      <w:r w:rsidR="00844478" w:rsidRPr="00E10C38">
        <w:rPr>
          <w:bCs/>
          <w:color w:val="auto"/>
          <w:sz w:val="24"/>
          <w:szCs w:val="24"/>
        </w:rPr>
        <w:t>».</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После прослушивания</w:t>
      </w:r>
      <w:r w:rsidRPr="00E10C38">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E10C38">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E10C38" w:rsidRDefault="00844478" w:rsidP="00844478">
      <w:pPr>
        <w:suppressAutoHyphens/>
        <w:spacing w:line="360" w:lineRule="auto"/>
        <w:ind w:firstLine="708"/>
        <w:jc w:val="both"/>
        <w:rPr>
          <w:color w:val="auto"/>
          <w:sz w:val="24"/>
          <w:szCs w:val="24"/>
        </w:rPr>
      </w:pPr>
      <w:r w:rsidRPr="00E10C38">
        <w:rPr>
          <w:bCs/>
          <w:color w:val="auto"/>
          <w:sz w:val="24"/>
          <w:szCs w:val="24"/>
        </w:rPr>
        <w:t>Каких еще людей с инвалидностью вы знаете, которые, несмотря на трудности, достигли своей мечты и изменили мир</w:t>
      </w:r>
      <w:r w:rsidRPr="00E10C38">
        <w:rPr>
          <w:color w:val="auto"/>
          <w:sz w:val="24"/>
          <w:szCs w:val="24"/>
        </w:rPr>
        <w:t xml:space="preserve"> к лучшему?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просмотр фильма «Через тернии к звездам», режиссер Павел Родионов.</w:t>
      </w:r>
    </w:p>
    <w:p w:rsidR="00844478" w:rsidRPr="00E10C38" w:rsidRDefault="00844478" w:rsidP="00844478">
      <w:pPr>
        <w:spacing w:line="360" w:lineRule="auto"/>
        <w:ind w:firstLine="709"/>
        <w:jc w:val="both"/>
        <w:rPr>
          <w:color w:val="auto"/>
          <w:sz w:val="24"/>
          <w:szCs w:val="24"/>
        </w:rPr>
      </w:pPr>
    </w:p>
    <w:bookmarkEnd w:id="1"/>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w:t>
      </w:r>
      <w:r w:rsidRPr="00E10C38">
        <w:rPr>
          <w:color w:val="auto"/>
          <w:sz w:val="24"/>
          <w:szCs w:val="24"/>
        </w:rPr>
        <w:lastRenderedPageBreak/>
        <w:t xml:space="preserve">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lastRenderedPageBreak/>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E10C38" w:rsidRDefault="00844478" w:rsidP="0037029D">
      <w:pPr>
        <w:pStyle w:val="af2"/>
        <w:numPr>
          <w:ilvl w:val="0"/>
          <w:numId w:val="47"/>
        </w:numPr>
        <w:spacing w:line="360" w:lineRule="auto"/>
        <w:rPr>
          <w:sz w:val="24"/>
          <w:szCs w:val="24"/>
        </w:rPr>
      </w:pPr>
      <w:r w:rsidRPr="00E10C38">
        <w:rPr>
          <w:sz w:val="24"/>
          <w:szCs w:val="24"/>
        </w:rPr>
        <w:t>Игра «Слушаем тишину».</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E10C38" w:rsidRDefault="00844478" w:rsidP="00844478">
      <w:pPr>
        <w:pStyle w:val="af2"/>
        <w:spacing w:line="360" w:lineRule="auto"/>
        <w:ind w:firstLine="709"/>
        <w:rPr>
          <w:sz w:val="24"/>
          <w:szCs w:val="24"/>
        </w:rPr>
      </w:pPr>
      <w:r w:rsidRPr="00E10C38">
        <w:rPr>
          <w:sz w:val="24"/>
          <w:szCs w:val="24"/>
        </w:rPr>
        <w:t>Затем детям предлагается рассказать о том, что они услышали и о своих ощущениях от игры.</w:t>
      </w:r>
    </w:p>
    <w:p w:rsidR="00844478" w:rsidRPr="00E10C38" w:rsidRDefault="00844478" w:rsidP="0037029D">
      <w:pPr>
        <w:pStyle w:val="af2"/>
        <w:numPr>
          <w:ilvl w:val="0"/>
          <w:numId w:val="47"/>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7"/>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contextualSpacing/>
        <w:jc w:val="both"/>
        <w:outlineLvl w:val="0"/>
        <w:rPr>
          <w:b/>
          <w:bCs/>
          <w:color w:val="auto"/>
          <w:kern w:val="36"/>
          <w:sz w:val="24"/>
          <w:szCs w:val="24"/>
        </w:rPr>
      </w:pPr>
      <w:r w:rsidRPr="00E10C38">
        <w:rPr>
          <w:b/>
          <w:bCs/>
          <w:color w:val="auto"/>
          <w:kern w:val="36"/>
          <w:sz w:val="24"/>
          <w:szCs w:val="24"/>
        </w:rPr>
        <w:t>Урок 3. «Учиться вместе»</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дать представление об инклюзивном образовании.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дебаты,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Дженнет Базаровой.</w:t>
      </w:r>
    </w:p>
    <w:p w:rsidR="00844478" w:rsidRPr="00E10C38" w:rsidRDefault="00844478" w:rsidP="00844478">
      <w:pPr>
        <w:suppressAutoHyphens/>
        <w:spacing w:line="360" w:lineRule="auto"/>
        <w:ind w:firstLine="709"/>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w:t>
      </w:r>
    </w:p>
    <w:p w:rsidR="00844478" w:rsidRPr="00E10C38" w:rsidRDefault="00844478" w:rsidP="0037029D">
      <w:pPr>
        <w:pStyle w:val="af2"/>
        <w:numPr>
          <w:ilvl w:val="0"/>
          <w:numId w:val="14"/>
        </w:numPr>
        <w:spacing w:line="360" w:lineRule="auto"/>
        <w:rPr>
          <w:sz w:val="24"/>
          <w:szCs w:val="24"/>
        </w:rPr>
      </w:pPr>
      <w:r w:rsidRPr="00E10C38">
        <w:rPr>
          <w:sz w:val="24"/>
          <w:szCs w:val="24"/>
        </w:rPr>
        <w:t>Игра «Передай движение по кругу»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 бы отнесся к тому если бы у тебя не было возможности играть и учиться вместе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что учиться и играть вместе это весело и увлекательно. </w:t>
      </w:r>
    </w:p>
    <w:p w:rsidR="00844478" w:rsidRPr="00E10C38" w:rsidRDefault="00844478" w:rsidP="0037029D">
      <w:pPr>
        <w:pStyle w:val="af2"/>
        <w:numPr>
          <w:ilvl w:val="0"/>
          <w:numId w:val="14"/>
        </w:numPr>
        <w:spacing w:line="360" w:lineRule="auto"/>
        <w:rPr>
          <w:sz w:val="24"/>
          <w:szCs w:val="24"/>
        </w:rPr>
      </w:pPr>
      <w:r w:rsidRPr="00E10C38">
        <w:rPr>
          <w:sz w:val="24"/>
          <w:szCs w:val="24"/>
        </w:rPr>
        <w:t>Игра «Сходство -различие»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Дебаты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Класс делится команды по 4-5 человек.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Каждой команде даются таблички с надписями «верю» и «не верю».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произносить разные утверждения, например: «У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Утверждения: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Неслышащие могут петь.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Люди на колясках могут танцевать.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Незрячий человек может работать на компьютере.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Незрячий человек может ходит по городу один.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высокие люди могут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Человек с ментальной инвалидностью никогда не получит профессию.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Инвалид, передвигающийся на коляске не может быть моделью.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мальчиков серые глаза.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высокий человек может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E10C38" w:rsidRDefault="00844478" w:rsidP="0037029D">
      <w:pPr>
        <w:pStyle w:val="af2"/>
        <w:numPr>
          <w:ilvl w:val="0"/>
          <w:numId w:val="14"/>
        </w:numPr>
        <w:spacing w:line="360" w:lineRule="auto"/>
        <w:rPr>
          <w:sz w:val="24"/>
          <w:szCs w:val="24"/>
        </w:rPr>
      </w:pPr>
      <w:r w:rsidRPr="00E10C38">
        <w:rPr>
          <w:sz w:val="24"/>
          <w:szCs w:val="24"/>
        </w:rPr>
        <w:t>Прослушивание истории о жизни Дженнет Базаровой</w:t>
      </w:r>
      <w:r w:rsidRPr="00E10C38">
        <w:rPr>
          <w:rStyle w:val="a9"/>
          <w:sz w:val="24"/>
          <w:szCs w:val="24"/>
        </w:rPr>
        <w:footnoteReference w:id="14"/>
      </w:r>
      <w:r w:rsidRPr="00E10C38">
        <w:rPr>
          <w:sz w:val="24"/>
          <w:szCs w:val="24"/>
        </w:rPr>
        <w:t>.</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Таких людей как Дженнет в мире всего 12 человек.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color w:val="auto"/>
          <w:sz w:val="24"/>
          <w:szCs w:val="24"/>
        </w:rPr>
        <w:t xml:space="preserve">Несмотря на «хрупкие» кости Дженнет ходит в обычную школу. </w:t>
      </w:r>
      <w:r w:rsidRPr="00E10C38">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rFonts w:ascii="Leksa" w:hAnsi="Leksa"/>
          <w:color w:val="auto"/>
          <w:sz w:val="24"/>
          <w:szCs w:val="24"/>
        </w:rPr>
        <w:t xml:space="preserve">Сейчас Дженнет учится в школе с художественным уклоном рядом с домом и </w:t>
      </w:r>
      <w:r w:rsidRPr="00E10C38">
        <w:rPr>
          <w:color w:val="auto"/>
          <w:sz w:val="24"/>
          <w:szCs w:val="24"/>
        </w:rPr>
        <w:t>пишет картины для благотворительных аукционов</w:t>
      </w:r>
      <w:r w:rsidRPr="00E10C38">
        <w:rPr>
          <w:rFonts w:ascii="Leksa" w:hAnsi="Leksa"/>
          <w:color w:val="auto"/>
          <w:sz w:val="24"/>
          <w:szCs w:val="24"/>
        </w:rPr>
        <w:t xml:space="preserve">.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Игра «Снежный ком».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E10C38">
        <w:rPr>
          <w:color w:val="auto"/>
          <w:sz w:val="24"/>
          <w:szCs w:val="24"/>
        </w:rPr>
        <w:t>,</w:t>
      </w:r>
      <w:r w:rsidRPr="00E10C38">
        <w:rPr>
          <w:color w:val="auto"/>
          <w:sz w:val="24"/>
          <w:szCs w:val="24"/>
        </w:rPr>
        <w:t xml:space="preserve"> стоящий рядом с ним повторяет уже сказанное и добавляет слова во фразу.</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lastRenderedPageBreak/>
        <w:t>4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творчестве»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5"/>
        </w:numPr>
        <w:suppressAutoHyphens/>
        <w:spacing w:line="360" w:lineRule="auto"/>
        <w:jc w:val="both"/>
        <w:rPr>
          <w:color w:val="auto"/>
        </w:rPr>
      </w:pPr>
      <w:r w:rsidRPr="00E10C38">
        <w:rPr>
          <w:color w:val="auto"/>
        </w:rPr>
        <w:t>Игра «Угадай, кто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зачитывает описания, составленные детьми и предлагает им отгадать о ком эти слова.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педагог подводит детей к выводу о том, что все люди разные, имеют разные мечты.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принять участие в обсуждении вопросов: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творчества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Кто из вас любит рисовать, петь, играть на музыкальных инструментах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 т.д.?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Могут ли люди с инвалидностью заниматься этими видами творчества? Если могут, то,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людей с инвалидностью, занимающихся творчеством, вы знаете?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Знакомство с историями людей с инвалидностью творческих профессий.</w:t>
      </w:r>
    </w:p>
    <w:p w:rsidR="00844478" w:rsidRPr="00E10C38" w:rsidRDefault="00844478" w:rsidP="00844478">
      <w:pPr>
        <w:suppressAutoHyphens/>
        <w:spacing w:line="360" w:lineRule="auto"/>
        <w:ind w:firstLine="709"/>
        <w:jc w:val="both"/>
        <w:rPr>
          <w:color w:val="auto"/>
          <w:sz w:val="24"/>
          <w:szCs w:val="24"/>
        </w:rPr>
      </w:pPr>
      <w:bookmarkStart w:id="2" w:name="_Hlk481156810"/>
      <w:r w:rsidRPr="00E10C38">
        <w:rPr>
          <w:color w:val="auto"/>
          <w:sz w:val="24"/>
          <w:szCs w:val="24"/>
        </w:rPr>
        <w:t xml:space="preserve">Люди с нарушение зрения: российская певица Диана Гурцкая, Алексей Черемуш, главный редактор радио «Рансис», музыкант: люди с нарушением слуха: немецкий композитор Людвиг ван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E10C38">
        <w:rPr>
          <w:bCs/>
          <w:color w:val="auto"/>
          <w:sz w:val="24"/>
          <w:szCs w:val="24"/>
        </w:rPr>
        <w:t xml:space="preserve">Елена Серна, актер театра простодушных, </w:t>
      </w:r>
      <w:r w:rsidRPr="00E10C38">
        <w:rPr>
          <w:color w:val="auto"/>
          <w:sz w:val="24"/>
          <w:szCs w:val="24"/>
        </w:rPr>
        <w:t>солистка оркестра «Диссимилис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E10C38">
        <w:rPr>
          <w:rStyle w:val="a9"/>
          <w:color w:val="auto"/>
          <w:sz w:val="24"/>
          <w:szCs w:val="24"/>
        </w:rPr>
        <w:footnoteReference w:id="15"/>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Для подробного рассказа педагог выбирает одну историю.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2"/>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«Вместе весело…»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«Разные приветствия».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Просмотр видеоролика жестовой песни.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lastRenderedPageBreak/>
        <w:t>Игра «Поменяйтесь местами».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«Стереотипы по отношению к людям с инвалидностью. Минус» на «плюс» …или кое-что из математики жизни»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повседневной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Игра «Стереотипы».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порассуждать над утверждением: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мальчишки драчуны.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высокие люди могут играть в волейбол.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кто живет у моря умеют плавать.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Основной этап – 35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Прослушивание рассказа истории из жизни Джиллиан Андерсон.</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 как же выглядит инвалидность? Что это такое?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Дискуссия эстафета «Мифы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Мифы: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убогие, их надо жалеть.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ведут совершенно другой образ жизни, чем остальные люди.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 инвалидов обязательно рождаются дети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рождаются в неблагополучных семьях.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 - неполноценен: он не может учится как все, жить как все, чувствовать, как все.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ни на что не способны, за них надо делать все!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ind w:firstLine="708"/>
        <w:contextualSpacing/>
        <w:outlineLvl w:val="0"/>
        <w:rPr>
          <w:b/>
          <w:color w:val="auto"/>
          <w:sz w:val="24"/>
          <w:szCs w:val="24"/>
        </w:rPr>
      </w:pPr>
      <w:r w:rsidRPr="00E10C38">
        <w:rPr>
          <w:b/>
          <w:color w:val="auto"/>
          <w:sz w:val="24"/>
          <w:szCs w:val="24"/>
        </w:rPr>
        <w:t>Урок 3. «Невредные советы: Как дружить по-настоящему»</w:t>
      </w:r>
    </w:p>
    <w:p w:rsidR="00844478" w:rsidRPr="00E10C38" w:rsidRDefault="00844478" w:rsidP="00844478">
      <w:pPr>
        <w:contextualSpacing/>
        <w:jc w:val="center"/>
        <w:outlineLvl w:val="0"/>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паралимпийским видом спорта «Бочча».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3" w:name="_Hlk481156928"/>
      <w:r w:rsidRPr="00E10C38">
        <w:rPr>
          <w:color w:val="auto"/>
          <w:sz w:val="24"/>
          <w:szCs w:val="24"/>
        </w:rPr>
        <w:t xml:space="preserve">наборы для игры в бочча по количеству детей. В наборе 6 красных, 6 синих и 1 белый мяч – джек бол. </w:t>
      </w:r>
      <w:bookmarkEnd w:id="3"/>
    </w:p>
    <w:p w:rsidR="00844478" w:rsidRPr="00E10C38" w:rsidRDefault="00844478" w:rsidP="00844478">
      <w:pPr>
        <w:jc w:val="center"/>
        <w:rPr>
          <w:color w:val="auto"/>
          <w:sz w:val="24"/>
          <w:szCs w:val="24"/>
        </w:rPr>
      </w:pPr>
      <w:r w:rsidRPr="00E10C38">
        <w:rPr>
          <w:color w:val="auto"/>
          <w:sz w:val="24"/>
          <w:szCs w:val="24"/>
        </w:rPr>
        <w:lastRenderedPageBreak/>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Общаясь с ребятами с интеллектуальной недостаточностью следует быть доброжелательным, дружелюбным, проявлять терпение, выбирать доступную форму</w:t>
      </w:r>
      <w:r w:rsidRPr="00E10C38">
        <w:rPr>
          <w:sz w:val="24"/>
          <w:szCs w:val="24"/>
        </w:rPr>
        <w:t xml:space="preserve"> </w:t>
      </w:r>
      <w:r w:rsidRPr="00E10C38">
        <w:rPr>
          <w:rFonts w:cstheme="minorBidi"/>
          <w:sz w:val="24"/>
          <w:szCs w:val="24"/>
        </w:rPr>
        <w:t xml:space="preserve">организации разных видов игр и деятельности.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E10C38" w:rsidRDefault="00844478" w:rsidP="0037029D">
      <w:pPr>
        <w:pStyle w:val="a3"/>
        <w:numPr>
          <w:ilvl w:val="0"/>
          <w:numId w:val="17"/>
        </w:numPr>
        <w:suppressAutoHyphens/>
        <w:spacing w:line="360" w:lineRule="auto"/>
        <w:ind w:left="0" w:firstLine="709"/>
        <w:jc w:val="both"/>
        <w:rPr>
          <w:color w:val="auto"/>
        </w:rPr>
      </w:pPr>
      <w:r w:rsidRPr="00E10C38">
        <w:rPr>
          <w:color w:val="auto"/>
        </w:rPr>
        <w:t>Игра «Фруктовый салат».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E10C38" w:rsidRDefault="00844478" w:rsidP="0037029D">
      <w:pPr>
        <w:pStyle w:val="af2"/>
        <w:numPr>
          <w:ilvl w:val="0"/>
          <w:numId w:val="17"/>
        </w:numPr>
        <w:spacing w:line="360" w:lineRule="auto"/>
        <w:ind w:left="0" w:firstLine="567"/>
        <w:rPr>
          <w:rFonts w:cstheme="minorBidi"/>
          <w:sz w:val="24"/>
          <w:szCs w:val="24"/>
        </w:rPr>
      </w:pPr>
      <w:bookmarkStart w:id="4" w:name="_Hlk481156984"/>
      <w:r w:rsidRPr="00E10C38">
        <w:rPr>
          <w:rFonts w:cstheme="minorBidi"/>
          <w:sz w:val="24"/>
          <w:szCs w:val="24"/>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21"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22"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23" w:tooltip="Боулинг" w:history="1">
        <w:r w:rsidRPr="00E10C38">
          <w:rPr>
            <w:color w:val="auto"/>
            <w:sz w:val="24"/>
            <w:szCs w:val="24"/>
          </w:rPr>
          <w:t>боулингу</w:t>
        </w:r>
      </w:hyperlink>
      <w:r w:rsidRPr="00E10C38">
        <w:rPr>
          <w:color w:val="auto"/>
          <w:sz w:val="24"/>
          <w:szCs w:val="24"/>
        </w:rPr>
        <w:t xml:space="preserve">, </w:t>
      </w:r>
      <w:hyperlink r:id="rId24" w:tooltip="Петанк" w:history="1">
        <w:r w:rsidRPr="00E10C38">
          <w:rPr>
            <w:color w:val="auto"/>
            <w:sz w:val="24"/>
            <w:szCs w:val="24"/>
          </w:rPr>
          <w:t>петанку</w:t>
        </w:r>
      </w:hyperlink>
      <w:r w:rsidRPr="00E10C38">
        <w:rPr>
          <w:color w:val="auto"/>
          <w:sz w:val="24"/>
          <w:szCs w:val="24"/>
        </w:rPr>
        <w:t xml:space="preserve"> и </w:t>
      </w:r>
      <w:hyperlink r:id="rId25"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26"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7"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bookmarkEnd w:id="4"/>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Игру бочче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5 КЛАСС</w:t>
      </w: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1. «Преодоление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количеству детей в классе), перчатки, пластмассовая игрушечная иголка, предметы (по выбору) для выполнения упражнения «Мое любимое дело».</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lastRenderedPageBreak/>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«Мое любимое дело».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просит детей назвать 7-10 действий, которые они делают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Примерный список: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мытье посуды;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чистка зубов;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завязывание шнурков;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наливание молока;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открывание двери ключом;</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застегивание пуговиц;</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приготовление бутерброда;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умывание;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определить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теже действия в перчатках (по аналогии с ощущениями человека с ДЦП).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Каждый из детей должен попробовать выполнить не менее 2-3 действий.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выполнения упражнения педагог просит детей поделить своими ощущениями и впечатлениями о выполнении упражнения.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которые помогают людям с инвалидностью в быту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E10C38" w:rsidRDefault="00844478" w:rsidP="00844478">
      <w:pPr>
        <w:pStyle w:val="af2"/>
        <w:spacing w:line="360" w:lineRule="auto"/>
        <w:ind w:firstLine="709"/>
        <w:rPr>
          <w:sz w:val="24"/>
          <w:szCs w:val="24"/>
        </w:rPr>
      </w:pPr>
      <w:r w:rsidRPr="00E10C38">
        <w:rPr>
          <w:sz w:val="24"/>
          <w:szCs w:val="24"/>
        </w:rPr>
        <w:t>Примерный перечень приспособлений, демонстрируемых детям на слайдах: часы брайлевские, часы-будильник говорящий, иглы для незрячих, иглы для слабовидящих, перечница-дозатор, сахарница-дозатор, контейнер с брайлевской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Могут ли использовать эти приспособления другие люди? </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2. «Доступная архитектурная среда для людей с инвалидностью»</w:t>
      </w:r>
      <w:r w:rsidRPr="00E10C38">
        <w:rPr>
          <w:rStyle w:val="a9"/>
          <w:b/>
          <w:color w:val="auto"/>
          <w:sz w:val="24"/>
          <w:szCs w:val="24"/>
        </w:rPr>
        <w:footnoteReference w:id="16"/>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архитектурных барьерах и их преодолении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представления о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Мозговой штурм (брейнсторм) «Доступная среда».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подобрать примеры в своей школе, по дороге в школу, касающиеся архитектурной доступности объектов.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E10C38" w:rsidRDefault="00844478" w:rsidP="00844478">
      <w:pPr>
        <w:pStyle w:val="af2"/>
        <w:spacing w:line="360" w:lineRule="auto"/>
        <w:ind w:firstLine="709"/>
        <w:rPr>
          <w:rFonts w:cstheme="minorBidi"/>
          <w:sz w:val="24"/>
          <w:szCs w:val="24"/>
        </w:rPr>
      </w:pPr>
      <w:bookmarkStart w:id="5" w:name="_Hlk481157160"/>
      <w:r w:rsidRPr="00E10C38">
        <w:rPr>
          <w:rFonts w:cstheme="minorBidi"/>
          <w:sz w:val="24"/>
          <w:szCs w:val="24"/>
        </w:rPr>
        <w:t>Рассказ приглашенного гостя с инвалидностью о своем опыте преодоления препятствий в быту.</w:t>
      </w:r>
    </w:p>
    <w:bookmarkEnd w:id="5"/>
    <w:p w:rsidR="00844478" w:rsidRPr="00E10C38" w:rsidRDefault="00844478" w:rsidP="00844478">
      <w:pPr>
        <w:pStyle w:val="af2"/>
        <w:spacing w:line="360" w:lineRule="auto"/>
        <w:ind w:firstLine="709"/>
        <w:rPr>
          <w:rFonts w:cstheme="minorBidi"/>
          <w:sz w:val="24"/>
          <w:szCs w:val="24"/>
        </w:rPr>
      </w:pP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Знакомство с техническими приспособлениями, делающими окружающий мир доступным для людей с инвалидностью.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«Мяч».</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Подведение итогов.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E10C38" w:rsidRDefault="00844478" w:rsidP="00844478">
      <w:pPr>
        <w:pStyle w:val="af2"/>
        <w:spacing w:line="360" w:lineRule="auto"/>
        <w:ind w:firstLine="709"/>
        <w:rPr>
          <w:rFonts w:cstheme="minorBidi"/>
          <w:sz w:val="24"/>
          <w:szCs w:val="24"/>
        </w:rPr>
      </w:pPr>
      <w:bookmarkStart w:id="6" w:name="_Hlk481171473"/>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3. «Мой жизненный выбор»</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интервью Ксении Безугловой (</w:t>
      </w:r>
      <w:hyperlink r:id="rId28" w:history="1">
        <w:r w:rsidRPr="00E10C38">
          <w:rPr>
            <w:color w:val="auto"/>
            <w:sz w:val="24"/>
            <w:szCs w:val="24"/>
          </w:rPr>
          <w:t>https://www.1tv.ru/shows/naedine-so-vsemi/lichnyy-moment/oleg-popov-menya-ne-otpuskayut-aplodismenty-naedine-so-vsemi-fragment-vypuska-ot-26012016</w:t>
        </w:r>
      </w:hyperlink>
      <w:r w:rsidRPr="00E10C38">
        <w:rPr>
          <w:color w:val="auto"/>
          <w:sz w:val="24"/>
          <w:szCs w:val="24"/>
        </w:rPr>
        <w:t xml:space="preserve"> ).</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Дискуссия «Человек с инвалидностью».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Педагог предлагает детям ответить на вопросы:</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У кого из вас есть знакомые люди с инвалидностью (родственники, соседи, друзья)? Сколько им лет?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Встречали ли вы людей с инвалидностью? Если «да», то где?</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Прослушивание рассказа о жизненной истории Ксении Безугловой и Виктора Счастливого.</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«Ксения родилась в Кемеровской области. Училась, работала, вышла замуж, а в августе 2008 года попала в </w:t>
      </w:r>
      <w:hyperlink r:id="rId29" w:tooltip="Автомобильная авария" w:history="1">
        <w:r w:rsidRPr="00E10C38">
          <w:rPr>
            <w:rFonts w:cstheme="minorBidi"/>
            <w:sz w:val="24"/>
            <w:szCs w:val="24"/>
          </w:rPr>
          <w:t>автомобильную аварию</w:t>
        </w:r>
      </w:hyperlink>
      <w:r w:rsidRPr="00E10C38">
        <w:rPr>
          <w:rFonts w:cstheme="minorBidi"/>
          <w:sz w:val="24"/>
          <w:szCs w:val="24"/>
        </w:rPr>
        <w:t xml:space="preserve">, в результате которой оказалась в </w:t>
      </w:r>
      <w:hyperlink r:id="rId30" w:tooltip="Инвалидная коляска" w:history="1">
        <w:r w:rsidRPr="00E10C38">
          <w:rPr>
            <w:rFonts w:cstheme="minorBidi"/>
            <w:sz w:val="24"/>
            <w:szCs w:val="24"/>
          </w:rPr>
          <w:t>инвалидной коляске</w:t>
        </w:r>
      </w:hyperlink>
      <w:r w:rsidRPr="00E10C38">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В декабре 2012 года в </w:t>
      </w:r>
      <w:hyperlink r:id="rId31" w:tooltip="Рим" w:history="1">
        <w:r w:rsidRPr="00E10C38">
          <w:rPr>
            <w:rFonts w:cstheme="minorBidi"/>
            <w:sz w:val="24"/>
            <w:szCs w:val="24"/>
          </w:rPr>
          <w:t>Риме</w:t>
        </w:r>
      </w:hyperlink>
      <w:r w:rsidRPr="00E10C38">
        <w:rPr>
          <w:rFonts w:cstheme="minorBidi"/>
          <w:sz w:val="24"/>
          <w:szCs w:val="24"/>
        </w:rPr>
        <w:t xml:space="preserve"> Ксения победила в международном </w:t>
      </w:r>
      <w:hyperlink r:id="rId32" w:tooltip="Конкурс красоты" w:history="1">
        <w:r w:rsidRPr="00E10C38">
          <w:rPr>
            <w:rFonts w:cstheme="minorBidi"/>
            <w:sz w:val="24"/>
            <w:szCs w:val="24"/>
          </w:rPr>
          <w:t>конкурсе красоты</w:t>
        </w:r>
      </w:hyperlink>
      <w:r w:rsidRPr="00E10C38">
        <w:rPr>
          <w:rFonts w:cstheme="minorBidi"/>
          <w:sz w:val="24"/>
          <w:szCs w:val="24"/>
        </w:rPr>
        <w:t xml:space="preserve"> среди девушек на колясках «Вертикаль»</w:t>
      </w:r>
      <w:hyperlink r:id="rId33" w:anchor="cite_note-2" w:history="1"/>
      <w:r w:rsidRPr="00E10C38">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E10C38" w:rsidRDefault="00844478" w:rsidP="00844478">
      <w:pPr>
        <w:pStyle w:val="af2"/>
        <w:spacing w:line="360" w:lineRule="auto"/>
        <w:ind w:firstLine="709"/>
        <w:rPr>
          <w:sz w:val="24"/>
          <w:szCs w:val="24"/>
        </w:rPr>
      </w:pPr>
      <w:r w:rsidRPr="00E10C38">
        <w:rPr>
          <w:sz w:val="24"/>
          <w:szCs w:val="24"/>
        </w:rPr>
        <w:t xml:space="preserve">Сейчас Ксения - мама уже двоих детей. В 2015 году она родила еще одну дочь – Алексу. </w:t>
      </w:r>
    </w:p>
    <w:p w:rsidR="00844478" w:rsidRPr="00E10C38" w:rsidRDefault="00844478" w:rsidP="00844478">
      <w:pPr>
        <w:pStyle w:val="af2"/>
        <w:spacing w:line="360" w:lineRule="auto"/>
        <w:ind w:firstLine="709"/>
        <w:rPr>
          <w:sz w:val="24"/>
          <w:szCs w:val="24"/>
        </w:rPr>
      </w:pPr>
      <w:r w:rsidRPr="00E10C38">
        <w:rPr>
          <w:sz w:val="24"/>
          <w:szCs w:val="24"/>
        </w:rPr>
        <w:t>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проводит мотивационные выступления. Помогает другим людям и каждый день вдохновляет других людей преодолевать трудности».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Первая - история Виктора Счастливого — доказательство того, что cупергерои живут не в фильмах или комиксах, а среди нас. Некоторые из них, как Виктор, передвигаются в инвалидном кресле, но это не мешает им быть активнее большинства обычных людей. Диагноз Виктора — прогрессирующая мышечная дистрофия.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E10C38" w:rsidRDefault="00844478" w:rsidP="00844478">
      <w:pPr>
        <w:pStyle w:val="af2"/>
        <w:spacing w:line="360" w:lineRule="auto"/>
        <w:ind w:firstLine="709"/>
        <w:rPr>
          <w:sz w:val="24"/>
          <w:szCs w:val="24"/>
        </w:rPr>
      </w:pPr>
      <w:r w:rsidRPr="00E10C38">
        <w:rPr>
          <w:sz w:val="24"/>
          <w:szCs w:val="24"/>
        </w:rPr>
        <w:t xml:space="preserve">Вторая – это история Надежды Капковой – </w:t>
      </w:r>
      <w:r w:rsidRPr="00E10C38">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E10C38">
        <w:rPr>
          <w:sz w:val="24"/>
          <w:szCs w:val="24"/>
        </w:rPr>
        <w:t>клуб «Корчагинец» в Гагарине, ведет активную общественную деятельность, активно помогает другим людям.</w:t>
      </w:r>
    </w:p>
    <w:p w:rsidR="00844478" w:rsidRPr="00E10C38" w:rsidRDefault="00844478" w:rsidP="00844478">
      <w:pPr>
        <w:pStyle w:val="af2"/>
        <w:spacing w:line="360" w:lineRule="auto"/>
        <w:ind w:firstLine="709"/>
        <w:rPr>
          <w:sz w:val="24"/>
          <w:szCs w:val="24"/>
        </w:rPr>
      </w:pPr>
      <w:r w:rsidRPr="00E10C38">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E10C38" w:rsidRDefault="00844478" w:rsidP="00844478">
      <w:pPr>
        <w:pStyle w:val="af2"/>
        <w:spacing w:line="360" w:lineRule="auto"/>
        <w:ind w:firstLine="709"/>
        <w:rPr>
          <w:sz w:val="24"/>
          <w:szCs w:val="24"/>
        </w:rPr>
      </w:pPr>
      <w:r w:rsidRPr="00E10C38">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E10C38" w:rsidRDefault="00844478" w:rsidP="00844478">
      <w:pPr>
        <w:pStyle w:val="af2"/>
        <w:spacing w:line="360" w:lineRule="auto"/>
        <w:ind w:firstLine="709"/>
        <w:rPr>
          <w:sz w:val="24"/>
          <w:szCs w:val="24"/>
        </w:rPr>
      </w:pPr>
      <w:r w:rsidRPr="00E10C38">
        <w:rPr>
          <w:sz w:val="24"/>
          <w:szCs w:val="24"/>
        </w:rPr>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сидушки. Мне тоже такую дали. Я на ней по асфальту и по снегу в школу ездила, а когда перевели в корпус ходячих – в столовую … И подружки возили. Мы там вообще жили как одна семья.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Потом были еще два чудных года, 10-11 класс, в Дмитровской школе-интернате. Там было тоже здорово, но по-своему.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Самое трудное было после школы оказаться в «одиночке» квартиры. И я начала искать способы самореализации.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у нас около 50 членов и четыре основных направления работы: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творческое — наши вокалисты и поэты выступают на фестивалях различного уровня;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бочче на Кубок Гагарина;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детьми с инвалидностью и их родителями;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официально получила специальность тренера в учебном центре Ильи Богина «Фабрика жизни». Веду тренинги, семинары на темы взаимоотношений инвалидов и окружающего мира, восприятия человеком самого себя и любви к себе. О том, как, будучи инвалидом внешне, не быть им внутри себя.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sz w:val="24"/>
          <w:szCs w:val="24"/>
        </w:rPr>
      </w:pPr>
    </w:p>
    <w:p w:rsidR="00844478" w:rsidRPr="00E10C38" w:rsidRDefault="00844478" w:rsidP="00844478">
      <w:pPr>
        <w:pStyle w:val="af2"/>
        <w:spacing w:line="360" w:lineRule="auto"/>
        <w:ind w:firstLine="709"/>
        <w:jc w:val="center"/>
        <w:rPr>
          <w:b/>
          <w:sz w:val="24"/>
          <w:szCs w:val="24"/>
        </w:rPr>
      </w:pPr>
      <w:r w:rsidRPr="00E10C38">
        <w:rPr>
          <w:b/>
          <w:sz w:val="24"/>
          <w:szCs w:val="24"/>
        </w:rPr>
        <w:t>6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«Подходы к пониманию проблем инвалидности (медицинский и социальный)»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17"/>
      </w:r>
      <w:r w:rsidRPr="00E10C38">
        <w:rPr>
          <w:color w:val="auto"/>
          <w:sz w:val="24"/>
          <w:szCs w:val="24"/>
        </w:rPr>
        <w:t xml:space="preserve">. </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разных подходах к пониманию инвалидности.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 точки зрения «медицинского» подхода</w:t>
      </w:r>
      <w:r w:rsidRPr="00E10C38">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Социальный подход утверждает</w:t>
      </w:r>
      <w:r w:rsidRPr="00E10C38">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Дискуссия аквариум «Какой подход правильный?»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pStyle w:val="af2"/>
        <w:spacing w:line="360" w:lineRule="auto"/>
        <w:ind w:firstLine="709"/>
        <w:rPr>
          <w:b/>
          <w:sz w:val="24"/>
          <w:szCs w:val="24"/>
        </w:rPr>
      </w:pPr>
    </w:p>
    <w:p w:rsidR="00844478" w:rsidRPr="00E10C38" w:rsidRDefault="00844478" w:rsidP="00844478">
      <w:pPr>
        <w:pStyle w:val="af2"/>
        <w:spacing w:line="360" w:lineRule="auto"/>
        <w:ind w:firstLine="709"/>
        <w:rPr>
          <w:b/>
          <w:sz w:val="24"/>
          <w:szCs w:val="24"/>
        </w:rPr>
      </w:pPr>
      <w:r w:rsidRPr="00E10C38">
        <w:rPr>
          <w:b/>
          <w:sz w:val="24"/>
          <w:szCs w:val="24"/>
        </w:rPr>
        <w:t>Урок 2. «Возможности людей с инвалидностью»</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«Путаница».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Ребята, сегодня мы с вами поговорим о тех людях, которые испытывают трудности во взаимодействии с другими людьми. </w:t>
      </w:r>
    </w:p>
    <w:p w:rsidR="00844478" w:rsidRPr="00E10C38" w:rsidRDefault="00844478" w:rsidP="00844478">
      <w:pPr>
        <w:pStyle w:val="af2"/>
        <w:spacing w:line="360" w:lineRule="auto"/>
        <w:ind w:firstLine="709"/>
        <w:rPr>
          <w:rFonts w:cstheme="minorBidi"/>
          <w:sz w:val="24"/>
          <w:szCs w:val="24"/>
        </w:rPr>
      </w:pPr>
      <w:r w:rsidRPr="00E10C38">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E10C38">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Иногда эти люди обладают выдающимися способностями в какой-либо сфере, имеют феноменальную память.</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Составление памятки о правилах общения и взаимодействия с человеком с расстройствами аутистического спектра.</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lastRenderedPageBreak/>
        <w:t>Урок 3. «Упасть и снова подняться»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мечта?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чтобы мечта исполнилась?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Прослушивание рассказа о жизни Ника Вуйчича.</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Вуйчич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мира, часто думал, зачем же он вообще пришел в этот мир. В возрасте восьми лет Ник </w:t>
      </w:r>
      <w:r w:rsidRPr="00E10C38">
        <w:rPr>
          <w:color w:val="auto"/>
          <w:sz w:val="24"/>
          <w:szCs w:val="24"/>
        </w:rPr>
        <w:lastRenderedPageBreak/>
        <w:t xml:space="preserve">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окончания школы Ник Вуйчич продолжил учебу и получил два университетских образования – одно бухгалтерское, второе в области финансового планирования.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На сегодняшний день Нику Вуйчичу чуть больше тридцати. И этот парень без рук и без ног сумел добиться большего, чем огромное количество людей добивается за всю жизнь.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говорят: «Как ты можешь улыбаться?». Затем они понимают, что "должно быть что-то </w:t>
      </w:r>
      <w:r w:rsidRPr="00E10C38">
        <w:rPr>
          <w:color w:val="auto"/>
          <w:sz w:val="24"/>
          <w:szCs w:val="24"/>
        </w:rPr>
        <w:lastRenderedPageBreak/>
        <w:t xml:space="preserve">большее, чем то, что видно с первого взгляда, если парень без рук и ног живёт более полной жизнью, чем 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Ника женат и у него двое совершенно здоровых детей.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Своим примером Ник каждый день вселяет веру и надежду в сердца миллионов людей по всему миру».</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Просматривание отрывка из фильма «Жизнь без границ».</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7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«Мы с тобой одной крови</w:t>
      </w:r>
      <w:r w:rsidRPr="00E10C38">
        <w:rPr>
          <w:rStyle w:val="a9"/>
          <w:b/>
          <w:color w:val="auto"/>
          <w:sz w:val="24"/>
          <w:szCs w:val="24"/>
        </w:rPr>
        <w:footnoteReference w:id="18"/>
      </w:r>
      <w:r w:rsidRPr="00E10C38">
        <w:rPr>
          <w:b/>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внешности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человеческих качествах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позитивное отношение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Знакомство и обозначение темы занятия.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E10C38" w:rsidRDefault="00844478" w:rsidP="00844478">
      <w:pPr>
        <w:spacing w:line="360" w:lineRule="auto"/>
        <w:ind w:left="71" w:firstLine="637"/>
        <w:rPr>
          <w:color w:val="auto"/>
          <w:sz w:val="24"/>
          <w:szCs w:val="24"/>
        </w:rPr>
      </w:pPr>
      <w:r w:rsidRPr="00E10C38">
        <w:rPr>
          <w:color w:val="auto"/>
          <w:sz w:val="24"/>
          <w:szCs w:val="24"/>
        </w:rPr>
        <w:t>«Все люди разные, этим мы и выделяемся, от манекенов отличаемся изъянами и недостатками. Мы часто придаем большое значение мелочам</w:t>
      </w:r>
      <w:r w:rsidRPr="00E10C38">
        <w:rPr>
          <w:b/>
          <w:color w:val="auto"/>
          <w:sz w:val="24"/>
          <w:szCs w:val="24"/>
        </w:rPr>
        <w:t xml:space="preserve"> </w:t>
      </w:r>
      <w:r w:rsidRPr="00E10C38">
        <w:rPr>
          <w:color w:val="auto"/>
          <w:sz w:val="24"/>
          <w:szCs w:val="24"/>
        </w:rPr>
        <w:t>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w:t>
      </w:r>
      <w:r w:rsidRPr="00E10C38">
        <w:rPr>
          <w:b/>
          <w:color w:val="auto"/>
          <w:sz w:val="24"/>
          <w:szCs w:val="24"/>
        </w:rPr>
        <w:t xml:space="preserve"> </w:t>
      </w:r>
      <w:r w:rsidRPr="00E10C38">
        <w:rPr>
          <w:color w:val="auto"/>
          <w:sz w:val="24"/>
          <w:szCs w:val="24"/>
        </w:rPr>
        <w:t xml:space="preserve">Хотите убедиться?»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Игра по парам «Портрет и автопортрет».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«Стыдно – не стыдно».</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 течение 5-7 минут команды должны разложить все карточки по конвертам.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Затем каждая команда рассказывает о своем выборе и обосновывает его.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lastRenderedPageBreak/>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E10C38" w:rsidRDefault="00844478" w:rsidP="00844478">
      <w:pPr>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«Пусть меня научат… Профессиональная самореализация»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профессиональной самореализации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знакомить с возможностями трудоустройства людей с различными видами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Беседа «Жизненный выбор».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обучающимся поразмышлять о том, кем они хотели бы стать в будущем.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Чем ты хочешь заниматься?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Почему ты выбрал эту профессию?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сделать, чтобы стать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E10C38" w:rsidRDefault="00844478" w:rsidP="00844478">
      <w:pPr>
        <w:spacing w:line="360" w:lineRule="auto"/>
        <w:ind w:left="71" w:firstLine="637"/>
        <w:rPr>
          <w:i/>
          <w:color w:val="auto"/>
          <w:sz w:val="24"/>
          <w:szCs w:val="24"/>
        </w:rPr>
      </w:pPr>
      <w:r w:rsidRPr="00E10C38">
        <w:rPr>
          <w:i/>
          <w:color w:val="auto"/>
          <w:sz w:val="24"/>
          <w:szCs w:val="24"/>
        </w:rPr>
        <w:t xml:space="preserve">Основной </w:t>
      </w:r>
      <w:r w:rsidRPr="00E10C38">
        <w:rPr>
          <w:i/>
          <w:color w:val="auto"/>
          <w:sz w:val="24"/>
          <w:szCs w:val="24"/>
          <w:lang w:val="en-US"/>
        </w:rPr>
        <w:t>этап</w:t>
      </w:r>
      <w:r w:rsidRPr="00E10C38">
        <w:rPr>
          <w:i/>
          <w:color w:val="auto"/>
          <w:sz w:val="24"/>
          <w:szCs w:val="24"/>
        </w:rPr>
        <w:t xml:space="preserve"> – 30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«Рецепт».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Дискуссия эстафета «Профессии для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нарушением зрения, с расстройствами аутистического спектра, с интеллектуальной недостаточностью.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Мини-лекция «Профессии, которые выбирают».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Персоналии: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Евгения Воскобойникова, журналист, телеведущая (травма позвоночника)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Анна Макдональд, писательница (интеллектуальные нарушения)</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Кристи Браун, художник (детский церебральный паралич)</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Афанасьева Екатерина Инструктор по вождению, общественный деятель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Стивен Вильям Хокинг, ученый (атрофирующий склероз)</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Александр Суворов, ученый.</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«Передай другому»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этот момент педагог акцентирует внимание детей на том, что сейчас выполнить начатое действие невозможно.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ind w:left="360"/>
        <w:jc w:val="both"/>
        <w:rPr>
          <w:b/>
          <w:color w:val="auto"/>
          <w:sz w:val="24"/>
          <w:szCs w:val="24"/>
        </w:rPr>
      </w:pPr>
      <w:r w:rsidRPr="00E10C38">
        <w:rPr>
          <w:b/>
          <w:color w:val="auto"/>
          <w:sz w:val="24"/>
          <w:szCs w:val="24"/>
        </w:rPr>
        <w:t>Урок 3. «Как слово наше отзовется…Образ инвалидов в СМИ»</w:t>
      </w:r>
    </w:p>
    <w:p w:rsidR="008533BA" w:rsidRPr="00E10C38" w:rsidRDefault="008533BA" w:rsidP="00844478">
      <w:pPr>
        <w:ind w:left="360"/>
        <w:jc w:val="both"/>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инвалидов, сформированных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анализировать освещение темы инвалидности в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методика «Займи позицию»,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Игра «Перекличка-путанка».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действуют все остальные обучающиеся. Игра останавливается, когда фраза «возвращается» к педагогу.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Методика «Займи позицию» - «Инвалиды такие, какими их показывает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E10C38">
        <w:rPr>
          <w:sz w:val="24"/>
          <w:szCs w:val="24"/>
        </w:rPr>
        <w:t xml:space="preserve">«Инвалиды такие какими их </w:t>
      </w:r>
      <w:r w:rsidRPr="00E10C38">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Групповое обсуждение «Образ человека с инвалидностью в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ПОСТРАДАВШИЙ</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ОБВИНИТЕЛЬ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lastRenderedPageBreak/>
        <w:t>ОБЫВАТЕЛЬ</w:t>
      </w:r>
    </w:p>
    <w:p w:rsidR="00844478" w:rsidRPr="00E10C38" w:rsidRDefault="00844478" w:rsidP="00844478">
      <w:pPr>
        <w:ind w:firstLine="708"/>
        <w:rPr>
          <w:color w:val="auto"/>
          <w:sz w:val="24"/>
          <w:szCs w:val="24"/>
        </w:rPr>
      </w:pPr>
      <w:r w:rsidRPr="00E10C38">
        <w:rPr>
          <w:color w:val="auto"/>
          <w:sz w:val="24"/>
          <w:szCs w:val="24"/>
        </w:rPr>
        <w:t xml:space="preserve">ПОБЕДИТЕЛЬ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Обучающимся предлагается аргументировать свой ответ.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«отношенческие» барьеры.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8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«Жизнь в движении»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Стивена Хокинга, видеозапись репортажа о передвижениях по городу человека на коляске (</w:t>
      </w:r>
      <w:hyperlink r:id="rId34" w:history="1">
        <w:r w:rsidRPr="00E10C38">
          <w:rPr>
            <w:color w:val="auto"/>
            <w:sz w:val="24"/>
            <w:szCs w:val="24"/>
          </w:rPr>
          <w:t>https://www.1tv.ru/shows/dobroe-utro/reportazh/dostupna-li-dostupnaya-sreda-dobroe-utro-fragment-vypuska-ot-13042016</w:t>
        </w:r>
      </w:hyperlink>
      <w:r w:rsidRPr="00E10C38">
        <w:rPr>
          <w:color w:val="auto"/>
          <w:sz w:val="24"/>
          <w:szCs w:val="24"/>
        </w:rPr>
        <w:t xml:space="preserve"> ), листы бумаги, ручки.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lastRenderedPageBreak/>
        <w:t xml:space="preserve">Дети сидят на стульях, расставленных по кругу.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спазмированы), либо расслабленный (гипотонус).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Степень двигательных ограничений бывает различной: некоторые могут передвигаться без использования вспомогательных устройств или с ортопедическими средствами (палочками, тростями), другие могут передвигаться только с помощью специальных устройств (на инвалидной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Далее педагог предлагает обучающимся просмотреть ролик о передвижениях человека на коляске.</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Составление памятки по этикету общения с человеком, передвигающемся на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Затем проводится презентация составленных памяток и их обсуждение.</w:t>
      </w:r>
    </w:p>
    <w:p w:rsidR="00844478" w:rsidRPr="00E10C38" w:rsidRDefault="00844478" w:rsidP="0037029D">
      <w:pPr>
        <w:pStyle w:val="a3"/>
        <w:numPr>
          <w:ilvl w:val="0"/>
          <w:numId w:val="29"/>
        </w:numPr>
        <w:suppressAutoHyphens/>
        <w:spacing w:line="360" w:lineRule="auto"/>
        <w:jc w:val="center"/>
        <w:rPr>
          <w:color w:val="auto"/>
        </w:rPr>
      </w:pPr>
      <w:r w:rsidRPr="00E10C38">
        <w:rPr>
          <w:color w:val="auto"/>
        </w:rPr>
        <w:t>Прослушивание рассказа о жизни ученого Стивена Хокинга. 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«Стивен Уильям Хокинг появился на свет 8 января 1942 в Оксфорде, Великобритания. Отец будущего ученого, Фрэнк, занимался исследовательской деятельностью в центре медицины в Хампстеде, а мать, Изабель, работала в том же центре на должности секретаря. Кроме того, у четы Хокингов были также две дочери – Филипа и Мэри. Хокинги усыновили еще одного ребенка – Эдварда.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Хокинг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начале 60-х годов у Хокина была выявлена болезнь – боковой амиотрофический склероз, - которая стала быстро прогрессировать, и привела вскоре к полному параличу.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1965 году Стивен Хокинг женился на Джейн Уайлд. В этом браке появилось двое сыновей и дочь.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1985 году Хокингу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Хокинга осталась только одна из мимических мышц щеки; через установленный напротив этой мышцы датчик Стивен Хокинг совершает управление специальным компьютером, дающим возможность ученому общаться с теми, кто его окружает.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1991 году Хокинг развелся со своей первой супругой, а в 1995 женился на женщине, бывшей до этого </w:t>
      </w:r>
      <w:r w:rsidR="008533BA" w:rsidRPr="00E10C38">
        <w:rPr>
          <w:color w:val="auto"/>
          <w:sz w:val="24"/>
          <w:szCs w:val="24"/>
        </w:rPr>
        <w:t xml:space="preserve">его </w:t>
      </w:r>
      <w:r w:rsidRPr="00E10C38">
        <w:rPr>
          <w:color w:val="auto"/>
          <w:sz w:val="24"/>
          <w:szCs w:val="24"/>
        </w:rPr>
        <w:t xml:space="preserve">сиделкой, Элайн Мэнсон и был женат на ней 11 лет.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Практически полный паралич тела Хокинга не является преградой для ученого, предпочитающего </w:t>
      </w:r>
      <w:r w:rsidR="008533BA" w:rsidRPr="00E10C38">
        <w:rPr>
          <w:color w:val="auto"/>
          <w:sz w:val="24"/>
          <w:szCs w:val="24"/>
        </w:rPr>
        <w:t>в</w:t>
      </w:r>
      <w:r w:rsidRPr="00E10C38">
        <w:rPr>
          <w:color w:val="auto"/>
          <w:sz w:val="24"/>
          <w:szCs w:val="24"/>
        </w:rPr>
        <w:t xml:space="preserve">ести насыщенную жизнь. Так, в апреле 2007-го, Стивен Хокинг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обучающимся ответить на вопросы: Как вы думаете, можно ли Стивена Хокинга назвать человеком, занимающим активную жизненную позицию? </w:t>
      </w:r>
    </w:p>
    <w:p w:rsidR="00844478" w:rsidRPr="00E10C38" w:rsidRDefault="00844478" w:rsidP="00844478">
      <w:pPr>
        <w:suppressAutoHyphens/>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 темноте и тишине»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слепоглухих людей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взаимодействии и сопровождения человека с нарушением слуха и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языку и этикету общения с людьми с инвалидностью по слуху и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5" w:history="1">
        <w:r w:rsidRPr="00E10C38">
          <w:rPr>
            <w:sz w:val="24"/>
            <w:szCs w:val="24"/>
          </w:rPr>
          <w:t>http://www.so-edinenie.org/volonteram/privetstvie-i-nachalo-obscheniya/</w:t>
        </w:r>
      </w:hyperlink>
      <w:r w:rsidRPr="00E10C38">
        <w:rPr>
          <w:sz w:val="24"/>
          <w:szCs w:val="24"/>
        </w:rPr>
        <w:t xml:space="preserve"> ), о дактильной азбуке (</w:t>
      </w:r>
      <w:hyperlink r:id="rId36" w:history="1">
        <w:r w:rsidRPr="00E10C38">
          <w:rPr>
            <w:sz w:val="24"/>
            <w:szCs w:val="24"/>
          </w:rPr>
          <w:t>http://www.so-edinenie.org/volonteram/daktilnaya-azbuka/</w:t>
        </w:r>
      </w:hyperlink>
      <w:r w:rsidRPr="00E10C38">
        <w:rPr>
          <w:sz w:val="24"/>
          <w:szCs w:val="24"/>
        </w:rPr>
        <w:t xml:space="preserve">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f2"/>
        <w:numPr>
          <w:ilvl w:val="0"/>
          <w:numId w:val="30"/>
        </w:numPr>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«Слово на ладони».</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0"/>
        </w:numPr>
        <w:spacing w:line="360" w:lineRule="auto"/>
        <w:rPr>
          <w:rFonts w:cstheme="minorBidi"/>
          <w:sz w:val="24"/>
          <w:szCs w:val="24"/>
        </w:rPr>
      </w:pPr>
      <w:r w:rsidRPr="00E10C38">
        <w:rPr>
          <w:sz w:val="24"/>
          <w:szCs w:val="24"/>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 другими людьми они общаются с помощью дактильной азбуки «в руку» или пальцевая азбука.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37029D">
      <w:pPr>
        <w:pStyle w:val="af2"/>
        <w:numPr>
          <w:ilvl w:val="0"/>
          <w:numId w:val="30"/>
        </w:numPr>
        <w:spacing w:line="360" w:lineRule="auto"/>
        <w:rPr>
          <w:sz w:val="24"/>
          <w:szCs w:val="24"/>
        </w:rPr>
      </w:pPr>
      <w:r w:rsidRPr="00E10C38">
        <w:rPr>
          <w:sz w:val="24"/>
          <w:szCs w:val="24"/>
        </w:rPr>
        <w:lastRenderedPageBreak/>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E10C38" w:rsidRDefault="00844478" w:rsidP="0037029D">
      <w:pPr>
        <w:pStyle w:val="af2"/>
        <w:numPr>
          <w:ilvl w:val="0"/>
          <w:numId w:val="29"/>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E10C38" w:rsidRDefault="00844478" w:rsidP="0037029D">
      <w:pPr>
        <w:pStyle w:val="af2"/>
        <w:numPr>
          <w:ilvl w:val="0"/>
          <w:numId w:val="29"/>
        </w:numPr>
        <w:spacing w:line="360" w:lineRule="auto"/>
        <w:rPr>
          <w:sz w:val="24"/>
          <w:szCs w:val="24"/>
        </w:rPr>
      </w:pPr>
      <w:r w:rsidRPr="00E10C38">
        <w:rPr>
          <w:sz w:val="24"/>
          <w:szCs w:val="24"/>
        </w:rPr>
        <w:t>Знакомство с дактильной азбукой и пальцевой азбукой.</w:t>
      </w:r>
    </w:p>
    <w:p w:rsidR="00844478" w:rsidRPr="00E10C38" w:rsidRDefault="00844478" w:rsidP="00844478">
      <w:pPr>
        <w:pStyle w:val="af2"/>
        <w:spacing w:line="360" w:lineRule="auto"/>
        <w:ind w:left="708"/>
        <w:rPr>
          <w:sz w:val="24"/>
          <w:szCs w:val="24"/>
        </w:rPr>
      </w:pPr>
      <w:r w:rsidRPr="00E10C38">
        <w:rPr>
          <w:sz w:val="24"/>
          <w:szCs w:val="24"/>
        </w:rPr>
        <w:t>Педагог предлагает обучающимся произнести свое имя на дактиле.</w:t>
      </w:r>
    </w:p>
    <w:p w:rsidR="00844478" w:rsidRPr="00E10C38" w:rsidRDefault="00844478" w:rsidP="0037029D">
      <w:pPr>
        <w:pStyle w:val="af2"/>
        <w:numPr>
          <w:ilvl w:val="0"/>
          <w:numId w:val="29"/>
        </w:numPr>
        <w:spacing w:line="360" w:lineRule="auto"/>
        <w:rPr>
          <w:sz w:val="24"/>
          <w:szCs w:val="24"/>
        </w:rPr>
      </w:pPr>
      <w:r w:rsidRPr="00E10C38">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E10C38" w:rsidRDefault="00844478" w:rsidP="00844478">
      <w:pPr>
        <w:pStyle w:val="af2"/>
        <w:spacing w:line="360" w:lineRule="auto"/>
        <w:ind w:firstLine="709"/>
        <w:rPr>
          <w:rFonts w:eastAsiaTheme="minorHAnsi"/>
          <w:b/>
          <w:sz w:val="24"/>
          <w:szCs w:val="24"/>
          <w:lang w:eastAsia="en-US"/>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3.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Дискуссия «Что такое волонтерство/социальное кураторство?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Вознаграждение. Любое финансовое возмещение должно быть меньше стоимости выполненной работы.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w:t>
      </w:r>
      <w:r w:rsidRPr="00E10C38">
        <w:rPr>
          <w:color w:val="auto"/>
          <w:sz w:val="24"/>
          <w:szCs w:val="24"/>
        </w:rPr>
        <w:lastRenderedPageBreak/>
        <w:t xml:space="preserve">долг перед обществом, все же эта деятельность должна осуществляться добровольно, без принуждения со стороны.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Организационная структура. Волонтерство/социальное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Неорганизованное волонтерство/социальное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стихийное или созданное людьми бедствие. Это преобладающая форма добровольческой деятельности во многих культурах.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Организованное волонтерство/социальное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Степень участия. От полного вовлечения до эпизодического участия в добровольческой деятельности.</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Знакомство с принципами добровольческой деятельности?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обсудить принципы добровольческой деятельности, ответив на вопросы:</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Всем ли людям с инвалидностью надо помогать?</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Когда следует помогать?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Когда следует помогать?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Варианты: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неохотно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просили, сам заметил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просят, навязчиво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и ждешь благодарности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от души</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w:t>
      </w:r>
      <w:r w:rsidRPr="00E10C38">
        <w:rPr>
          <w:color w:val="auto"/>
          <w:sz w:val="24"/>
          <w:szCs w:val="24"/>
        </w:rPr>
        <w:lastRenderedPageBreak/>
        <w:t xml:space="preserve">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9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«Социальная интеграция»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представление о значимости социальной интеграции.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формах социальной интеграции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strike/>
          <w:color w:val="auto"/>
          <w:sz w:val="24"/>
          <w:szCs w:val="24"/>
        </w:rPr>
      </w:pPr>
      <w:r w:rsidRPr="00E10C38">
        <w:rPr>
          <w:color w:val="auto"/>
          <w:sz w:val="24"/>
          <w:szCs w:val="24"/>
        </w:rPr>
        <w:t>Перечень необходимого оборудования: клубок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34"/>
        </w:numPr>
        <w:suppressAutoHyphens/>
        <w:spacing w:line="360" w:lineRule="auto"/>
        <w:jc w:val="both"/>
        <w:rPr>
          <w:color w:val="auto"/>
        </w:rPr>
      </w:pPr>
      <w:r w:rsidRPr="00E10C38">
        <w:rPr>
          <w:color w:val="auto"/>
        </w:rPr>
        <w:t>Просмотр социального ролика к Уроку Доброты «Один в темноте»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просмотра ролика педагог предлагает обучающимся ответить на вопросы. </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 xml:space="preserve"> О чем говорит данный ролик?</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Какие проблемы в отношении людей с инвалидностью он затрагивает?</w:t>
      </w:r>
    </w:p>
    <w:p w:rsidR="00844478" w:rsidRPr="00E10C38" w:rsidRDefault="00844478" w:rsidP="00844478">
      <w:pPr>
        <w:autoSpaceDE w:val="0"/>
        <w:autoSpaceDN w:val="0"/>
        <w:adjustRightInd w:val="0"/>
        <w:spacing w:line="360" w:lineRule="auto"/>
        <w:ind w:left="709"/>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 xml:space="preserve">Дискуссия «Что нужно каждому человеку?». </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нужно каждому человеку?</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происходит, когда людям не хватает внимания, любви?</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Почему некоторые люди не получают достаточно любви и внимания?</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 xml:space="preserve">Есть ли условия, при которых человека обязательно будут любить? </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Игра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всем обучающимся расположиться по кругу.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После окончания игры педагог просит детей ответить на вопросы:</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Легко ли тебе говорить приятные вещи своим одноклассникам?</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Почему каждый человек достоин любви?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«Не надо ограничивать возможности»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Дискуссия «Путь к успеху».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качества важны для достижения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Прослушивание рассказа о жизни Алексея Талая.</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Алексей считает, что в его жизни были два эпизода, которые повлияли на его новую жизнь.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Копариха, отстегнул протезы: «Без рук и ног тоже жить можно. Выкарабкивайся, братишка! Все будет хорошо».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Алексей Талай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делит детей на группы и предлагает каждой группе назвать предметы разной формы: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w:t>
      </w:r>
      <w:r w:rsidRPr="00E10C38">
        <w:rPr>
          <w:color w:val="auto"/>
          <w:sz w:val="24"/>
          <w:szCs w:val="24"/>
        </w:rPr>
        <w:lastRenderedPageBreak/>
        <w:t>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«Правильная помощь»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правильные установки в осуществлении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социально-психологический тренинг.</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доска, мел.</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Знакомство с темой.</w:t>
      </w:r>
    </w:p>
    <w:p w:rsidR="00844478" w:rsidRPr="00E10C38" w:rsidRDefault="00844478" w:rsidP="00844478">
      <w:pPr>
        <w:pStyle w:val="af2"/>
        <w:spacing w:line="360" w:lineRule="auto"/>
        <w:ind w:firstLine="709"/>
        <w:rPr>
          <w:sz w:val="24"/>
          <w:szCs w:val="24"/>
        </w:rPr>
      </w:pPr>
      <w:r w:rsidRPr="00E10C38">
        <w:rPr>
          <w:sz w:val="24"/>
          <w:szCs w:val="24"/>
        </w:rPr>
        <w:t>Всемирно известный психотерапевт Берт Хеллингер, признанный авторитет в деле оказания помощи людям, писал:</w:t>
      </w:r>
    </w:p>
    <w:p w:rsidR="00844478" w:rsidRPr="00E10C38" w:rsidRDefault="00844478" w:rsidP="00844478">
      <w:pPr>
        <w:pStyle w:val="af2"/>
        <w:spacing w:line="360" w:lineRule="auto"/>
        <w:ind w:firstLine="709"/>
        <w:rPr>
          <w:sz w:val="24"/>
          <w:szCs w:val="24"/>
        </w:rPr>
      </w:pPr>
      <w:r w:rsidRPr="00E10C38">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E10C38" w:rsidRDefault="00844478" w:rsidP="00844478">
      <w:pPr>
        <w:pStyle w:val="af2"/>
        <w:spacing w:line="360" w:lineRule="auto"/>
        <w:ind w:firstLine="709"/>
        <w:rPr>
          <w:sz w:val="24"/>
          <w:szCs w:val="24"/>
        </w:rPr>
      </w:pPr>
      <w:r w:rsidRPr="00E10C38">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E10C38" w:rsidRDefault="00844478" w:rsidP="00844478">
      <w:pPr>
        <w:pStyle w:val="af2"/>
        <w:spacing w:line="360" w:lineRule="auto"/>
        <w:ind w:firstLine="709"/>
        <w:rPr>
          <w:sz w:val="24"/>
          <w:szCs w:val="24"/>
        </w:rPr>
      </w:pPr>
      <w:r w:rsidRPr="00E10C38">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9"/>
        </w:numPr>
        <w:spacing w:line="360" w:lineRule="auto"/>
        <w:rPr>
          <w:sz w:val="24"/>
          <w:szCs w:val="24"/>
        </w:rPr>
      </w:pPr>
      <w:r w:rsidRPr="00E10C38">
        <w:rPr>
          <w:sz w:val="24"/>
          <w:szCs w:val="24"/>
        </w:rPr>
        <w:t>Знакомство с основными понятиями волонтерской деятельности.</w:t>
      </w:r>
    </w:p>
    <w:p w:rsidR="00844478" w:rsidRPr="00E10C38" w:rsidRDefault="00844478" w:rsidP="00844478">
      <w:pPr>
        <w:pStyle w:val="af2"/>
        <w:spacing w:line="360" w:lineRule="auto"/>
        <w:ind w:firstLine="709"/>
        <w:rPr>
          <w:sz w:val="24"/>
          <w:szCs w:val="24"/>
        </w:rPr>
      </w:pPr>
      <w:r w:rsidRPr="00E10C38">
        <w:rPr>
          <w:sz w:val="24"/>
          <w:szCs w:val="24"/>
        </w:rPr>
        <w:lastRenderedPageBreak/>
        <w:t>Помощь – это предложение опоры для действий, выбранных другим человеком, а не действия за него.</w:t>
      </w:r>
    </w:p>
    <w:p w:rsidR="00844478" w:rsidRPr="00E10C38" w:rsidRDefault="00844478" w:rsidP="00844478">
      <w:pPr>
        <w:pStyle w:val="af2"/>
        <w:spacing w:line="360" w:lineRule="auto"/>
        <w:ind w:firstLine="709"/>
        <w:rPr>
          <w:sz w:val="24"/>
          <w:szCs w:val="24"/>
        </w:rPr>
      </w:pPr>
      <w:r w:rsidRPr="00E10C38">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E10C38" w:rsidRDefault="00844478" w:rsidP="00844478">
      <w:pPr>
        <w:pStyle w:val="af2"/>
        <w:spacing w:line="360" w:lineRule="auto"/>
        <w:ind w:firstLine="709"/>
        <w:rPr>
          <w:sz w:val="24"/>
          <w:szCs w:val="24"/>
        </w:rPr>
      </w:pPr>
      <w:r w:rsidRPr="00E10C38">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E10C38" w:rsidRDefault="00844478" w:rsidP="00844478">
      <w:pPr>
        <w:pStyle w:val="af2"/>
        <w:spacing w:line="360" w:lineRule="auto"/>
        <w:ind w:firstLine="709"/>
        <w:rPr>
          <w:sz w:val="24"/>
          <w:szCs w:val="24"/>
        </w:rPr>
      </w:pPr>
      <w:r w:rsidRPr="00E10C38">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E10C38" w:rsidRDefault="00844478" w:rsidP="00844478">
      <w:pPr>
        <w:pStyle w:val="af2"/>
        <w:spacing w:line="360" w:lineRule="auto"/>
        <w:ind w:firstLine="709"/>
        <w:rPr>
          <w:sz w:val="24"/>
          <w:szCs w:val="24"/>
        </w:rPr>
      </w:pPr>
      <w:r w:rsidRPr="00E10C38">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E10C38" w:rsidRDefault="00844478" w:rsidP="00844478">
      <w:pPr>
        <w:pStyle w:val="af2"/>
        <w:spacing w:line="360" w:lineRule="auto"/>
        <w:ind w:firstLine="709"/>
        <w:rPr>
          <w:sz w:val="24"/>
          <w:szCs w:val="24"/>
        </w:rPr>
      </w:pPr>
      <w:r w:rsidRPr="00E10C38">
        <w:rPr>
          <w:sz w:val="24"/>
          <w:szCs w:val="24"/>
        </w:rPr>
        <w:t>Помощь, принимаемая с достоинством, укрепляет уверенность в своих силах и порождает признательность.</w:t>
      </w:r>
    </w:p>
    <w:p w:rsidR="00844478" w:rsidRPr="00E10C38" w:rsidRDefault="00844478" w:rsidP="00844478">
      <w:pPr>
        <w:pStyle w:val="af2"/>
        <w:spacing w:line="360" w:lineRule="auto"/>
        <w:ind w:firstLine="709"/>
        <w:rPr>
          <w:sz w:val="24"/>
          <w:szCs w:val="24"/>
        </w:rPr>
      </w:pPr>
      <w:r w:rsidRPr="00E10C38">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E10C38" w:rsidRDefault="00844478" w:rsidP="00844478">
      <w:pPr>
        <w:pStyle w:val="af2"/>
        <w:spacing w:line="360" w:lineRule="auto"/>
        <w:ind w:firstLine="709"/>
        <w:rPr>
          <w:sz w:val="24"/>
          <w:szCs w:val="24"/>
        </w:rPr>
      </w:pPr>
      <w:r w:rsidRPr="00E10C38">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E10C38" w:rsidRDefault="00844478" w:rsidP="00844478">
      <w:pPr>
        <w:pStyle w:val="af2"/>
        <w:spacing w:line="360" w:lineRule="auto"/>
        <w:ind w:firstLine="709"/>
        <w:rPr>
          <w:sz w:val="24"/>
          <w:szCs w:val="24"/>
        </w:rPr>
      </w:pPr>
      <w:r w:rsidRPr="00E10C38">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E10C38" w:rsidRDefault="00844478" w:rsidP="00844478">
      <w:pPr>
        <w:pStyle w:val="af2"/>
        <w:spacing w:line="360" w:lineRule="auto"/>
        <w:ind w:firstLine="709"/>
        <w:rPr>
          <w:sz w:val="24"/>
          <w:szCs w:val="24"/>
        </w:rPr>
      </w:pPr>
      <w:r w:rsidRPr="00E10C38">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E10C38" w:rsidRDefault="00844478" w:rsidP="00844478">
      <w:pPr>
        <w:pStyle w:val="af2"/>
        <w:spacing w:line="360" w:lineRule="auto"/>
        <w:ind w:firstLine="709"/>
        <w:rPr>
          <w:sz w:val="24"/>
          <w:szCs w:val="24"/>
        </w:rPr>
      </w:pPr>
      <w:r w:rsidRPr="00E10C38">
        <w:rPr>
          <w:sz w:val="24"/>
          <w:szCs w:val="24"/>
        </w:rPr>
        <w:t xml:space="preserve">Баланс – это равновесие в отношениях «давать-брать».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помогает, должен быть готов принять ответную помощь или внимание от того, кому он помог.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принимает помощь, имеет право тоже чем-то послужить помощнику. </w:t>
      </w:r>
    </w:p>
    <w:p w:rsidR="00844478" w:rsidRPr="00E10C38" w:rsidRDefault="00844478" w:rsidP="00844478">
      <w:pPr>
        <w:pStyle w:val="af2"/>
        <w:spacing w:line="360" w:lineRule="auto"/>
        <w:ind w:firstLine="709"/>
        <w:rPr>
          <w:sz w:val="24"/>
          <w:szCs w:val="24"/>
        </w:rPr>
      </w:pPr>
      <w:r w:rsidRPr="00E10C38">
        <w:rPr>
          <w:sz w:val="24"/>
          <w:szCs w:val="24"/>
        </w:rPr>
        <w:t xml:space="preserve">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w:t>
      </w:r>
      <w:r w:rsidRPr="00E10C38">
        <w:rPr>
          <w:sz w:val="24"/>
          <w:szCs w:val="24"/>
        </w:rPr>
        <w:lastRenderedPageBreak/>
        <w:t>бунтовать против помощи. А тот, кто помогает, при нарушении баланса начинает чувствовать себя «использованным» и протестует по-своему.</w:t>
      </w:r>
    </w:p>
    <w:p w:rsidR="00844478" w:rsidRPr="00E10C38" w:rsidRDefault="00844478" w:rsidP="00844478">
      <w:pPr>
        <w:pStyle w:val="af2"/>
        <w:spacing w:line="360" w:lineRule="auto"/>
        <w:ind w:firstLine="709"/>
        <w:rPr>
          <w:sz w:val="24"/>
          <w:szCs w:val="24"/>
        </w:rPr>
      </w:pPr>
      <w:r w:rsidRPr="00E10C38">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E10C38" w:rsidRDefault="00844478" w:rsidP="0037029D">
      <w:pPr>
        <w:pStyle w:val="af2"/>
        <w:numPr>
          <w:ilvl w:val="0"/>
          <w:numId w:val="39"/>
        </w:numPr>
        <w:spacing w:line="360" w:lineRule="auto"/>
        <w:rPr>
          <w:sz w:val="24"/>
          <w:szCs w:val="24"/>
        </w:rPr>
      </w:pPr>
      <w:r w:rsidRPr="00E10C38">
        <w:rPr>
          <w:sz w:val="24"/>
          <w:szCs w:val="24"/>
        </w:rPr>
        <w:t>Дискуссия «Правильная помощь».</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предлагает обучающимся привести примеры правильной помощи, которая не ущемляет права человека с инвалидностью.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10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«Человек с инвалидностью: любить и быть любимым»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7" w:history="1">
        <w:r w:rsidRPr="00E10C38">
          <w:rPr>
            <w:color w:val="auto"/>
            <w:sz w:val="24"/>
            <w:szCs w:val="24"/>
          </w:rPr>
          <w:t>http://www.kulygin.info</w:t>
        </w:r>
      </w:hyperlink>
      <w:r w:rsidRPr="00E10C38">
        <w:rPr>
          <w:color w:val="auto"/>
          <w:sz w:val="24"/>
          <w:szCs w:val="24"/>
        </w:rPr>
        <w:t xml:space="preserve"> ).</w:t>
      </w:r>
    </w:p>
    <w:p w:rsidR="008533BA" w:rsidRPr="00E10C38" w:rsidRDefault="008533BA"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Знакомство с темой.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Прослушивание рассказа о жизни Врежа Киракосяна, Анастасии Виноградовой.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lastRenderedPageBreak/>
        <w:t>Рассказ 1.</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Влюбленный инвалид полгода рисовал портреты карандашом, чтобы заработать на собственную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нарисовал 30 картин, чтобы сыграть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Врежа, несмотря на страшный диагноз и инвалидность, он всегда старался жить полноценной и яркой жизнью.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Из-за невозможности двигаться Вреж активно общался на просторах Всемирной паутины, там он и встретил 32-летнюю Елену из небольшого уральского городка.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увидела на страничке Врежа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Вреж брался за всевозможные заказы портретов. Через год Вреж и Елена сыграли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Вреж и Елена Киракосян обвенчались. Вреж и Елена воспитывают здоровую и красивую девочку, которую назвали Марией.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знаю, что люди с таким диагнозом долго не живут, я не боюсь прожить мало, - говорит Вреж. - Люди с такой болезнью, как у меня, уходят из жизни нелегко, а во мне кавказская кровь, я не хочу быть никому обузой, я хочу творить, рисовать и хочу детей от любимой женщины.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жены, Вреж - ее первая любовь и даже недовольство родителей Елены их браком ее не смутило.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2.</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Монтсеррат Кабалье и Дмитрием Хворостовским.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двадцать два года Анастасия переехала в Москву.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Просмотр видеофильма об истории жизни и любви Вячеслава Кулыгина «Любовь с неограниченными возможностями»</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E10C38" w:rsidRDefault="00844478" w:rsidP="00844478">
      <w:pPr>
        <w:pStyle w:val="af2"/>
        <w:spacing w:line="360" w:lineRule="auto"/>
        <w:ind w:firstLine="709"/>
        <w:rPr>
          <w:sz w:val="24"/>
          <w:szCs w:val="24"/>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2.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lastRenderedPageBreak/>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Дискуссия «Могу ли я сделать мир лучше?»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меняет жизнь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Человек желающий помогать другим - какой он?</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 «Мозговой штурм «Социальный проект –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Какая деятельность имеет социально значимый эффект?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является результатом социального проекта?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дает социальный проект человеку, который его реализует?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Кто может реализовывать социальный проект?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Приведите примеры социальных проектов?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надо учитывать при организации социального проекта с участием людей с инвалидностью?</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Упражнение «Составление концепции социального проекта с участием людей с инвалидностью»</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lastRenderedPageBreak/>
        <w:t>Урок 3. «О способностях и возможностях»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Беседа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Вопросы: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Часто ли мы сталкиваемся со стереотипами?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Откуда берутся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бороться со стереотипами?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Прослушивание рассказа о жизни Ангелины Уэльской.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вы себе это представляете? – спросили Ангелину в одном из ведущих агентств.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представляет так: в своем будущем шоу она планирует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 17 лет Ангелина решила встать с коляски. И встала! Правда, ходить без поддержки у нее пока не получается.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Victoria’s Secret. Я решила, что должна стать такой же красивой и желанной.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тяжеленные горнолыжные ботинки: в них она может стоять и даже передвигаться по квартире без помощи.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Первая фотосессия у Ангелины была три года назад. Признается: было страшновато, но она справилась.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Через год ее отобрали на эпизодическую роль в российском мини-сериале «А снег кружит».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В фильме я играла саму себя – модель с ДЦП, которая участвует в ток-шоу, – говорит Ангелина. – То есть на площадке сидели зрители, среди которых были мои родители, по роли </w:t>
      </w:r>
      <w:r w:rsidRPr="00E10C38">
        <w:rPr>
          <w:color w:val="auto"/>
          <w:sz w:val="24"/>
          <w:szCs w:val="24"/>
        </w:rPr>
        <w:lastRenderedPageBreak/>
        <w:t>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Групповое обсуждение истории Ангелины Уэльской.</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Близка ли Вам позиция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 можно охарактеризовать жизненный путь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личные качества помогают Ангелине не останавливаться, а двигаться вперед к своей мечте?</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изменения происходят в обществе благодаря таким людям как Ангелина?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center"/>
        <w:rPr>
          <w:b/>
          <w:color w:val="auto"/>
          <w:sz w:val="24"/>
          <w:szCs w:val="24"/>
        </w:rPr>
      </w:pPr>
      <w:r w:rsidRPr="00E10C38">
        <w:rPr>
          <w:b/>
          <w:color w:val="auto"/>
          <w:sz w:val="24"/>
          <w:szCs w:val="24"/>
        </w:rPr>
        <w:lastRenderedPageBreak/>
        <w:t>11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«Легенды спорта»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FC35C9" w:rsidRPr="00E10C38" w:rsidRDefault="00844478" w:rsidP="00FC35C9">
      <w:pPr>
        <w:pStyle w:val="af2"/>
        <w:spacing w:line="360" w:lineRule="auto"/>
        <w:ind w:firstLine="709"/>
        <w:rPr>
          <w:sz w:val="24"/>
          <w:szCs w:val="24"/>
        </w:rPr>
      </w:pPr>
      <w:r w:rsidRPr="00E10C38">
        <w:rPr>
          <w:sz w:val="24"/>
          <w:szCs w:val="24"/>
        </w:rPr>
        <w:t xml:space="preserve">Форма работы обучающихся: </w:t>
      </w:r>
      <w:r w:rsidR="00FC35C9" w:rsidRPr="00E10C38">
        <w:rPr>
          <w:sz w:val="24"/>
          <w:szCs w:val="24"/>
        </w:rPr>
        <w:t>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обучающихся.</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Беседа «Спорт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спорте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спортсменов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На каких соревнования люди с инвалидностью тренируются в своем мастерстве?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533BA" w:rsidRPr="00E10C38" w:rsidRDefault="008533BA"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назвать спортсменов с инвалидностью?</w:t>
      </w:r>
    </w:p>
    <w:p w:rsidR="00FC35C9" w:rsidRPr="00E10C38" w:rsidRDefault="00FC35C9" w:rsidP="0037029D">
      <w:pPr>
        <w:pStyle w:val="a3"/>
        <w:numPr>
          <w:ilvl w:val="0"/>
          <w:numId w:val="43"/>
        </w:numPr>
        <w:suppressAutoHyphens/>
        <w:spacing w:line="360" w:lineRule="auto"/>
        <w:jc w:val="both"/>
        <w:rPr>
          <w:color w:val="auto"/>
        </w:rPr>
      </w:pPr>
      <w:r w:rsidRPr="00E10C38">
        <w:rPr>
          <w:color w:val="auto"/>
        </w:rPr>
        <w:t>Прослушивание рассказа о жизненной истории Владыкиной Олеси, Дзанарди Алессандро.</w:t>
      </w:r>
    </w:p>
    <w:p w:rsidR="008533BA" w:rsidRPr="00E10C38" w:rsidRDefault="00FC35C9" w:rsidP="00844478">
      <w:pPr>
        <w:suppressAutoHyphens/>
        <w:spacing w:line="360" w:lineRule="auto"/>
        <w:ind w:firstLine="709"/>
        <w:jc w:val="both"/>
        <w:rPr>
          <w:color w:val="auto"/>
          <w:sz w:val="24"/>
          <w:szCs w:val="24"/>
        </w:rPr>
      </w:pPr>
      <w:r w:rsidRPr="00E10C38">
        <w:rPr>
          <w:color w:val="auto"/>
          <w:sz w:val="24"/>
          <w:szCs w:val="24"/>
        </w:rPr>
        <w:lastRenderedPageBreak/>
        <w:t>Первая история - Олеси Владыкиной.</w:t>
      </w:r>
    </w:p>
    <w:p w:rsidR="002B3CB9"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Владыкина – одна из чемпионок Паралимпийских игр и яркий пример сильной личности.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Олеси.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Владыкина вошла в сборную Москвы по плаванию и стала мастером спорта.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Armani.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феврале 2008 года Олеся поехала вместе со своей подругой Александрой Малочуевой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Владыкина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lastRenderedPageBreak/>
        <w:t xml:space="preserve">В течение месяца Олеся проходила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E10C38" w:rsidRDefault="009F4171" w:rsidP="00844478">
      <w:pPr>
        <w:suppressAutoHyphens/>
        <w:spacing w:line="360" w:lineRule="auto"/>
        <w:ind w:firstLine="709"/>
        <w:jc w:val="both"/>
        <w:rPr>
          <w:color w:val="auto"/>
          <w:sz w:val="24"/>
          <w:szCs w:val="24"/>
        </w:rPr>
      </w:pPr>
      <w:r w:rsidRPr="00E10C38">
        <w:rPr>
          <w:color w:val="auto"/>
          <w:sz w:val="24"/>
          <w:szCs w:val="24"/>
        </w:rPr>
        <w:t>В</w:t>
      </w:r>
      <w:r w:rsidR="00CB6225" w:rsidRPr="00E10C38">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E10C38">
        <w:rPr>
          <w:color w:val="auto"/>
          <w:sz w:val="24"/>
          <w:szCs w:val="24"/>
        </w:rPr>
        <w:t>В</w:t>
      </w:r>
      <w:r w:rsidR="00CB6225" w:rsidRPr="00E10C38">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Владыкина – паралимпийская чемпионка.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2012 году Олеся Владыкина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E10C38" w:rsidRDefault="009F4171" w:rsidP="002B3CB9">
      <w:pPr>
        <w:suppressAutoHyphens/>
        <w:spacing w:line="360" w:lineRule="auto"/>
        <w:ind w:firstLine="709"/>
        <w:jc w:val="both"/>
        <w:rPr>
          <w:color w:val="auto"/>
          <w:sz w:val="24"/>
          <w:szCs w:val="24"/>
        </w:rPr>
      </w:pPr>
      <w:r w:rsidRPr="00E10C38">
        <w:rPr>
          <w:color w:val="auto"/>
          <w:sz w:val="24"/>
          <w:szCs w:val="24"/>
        </w:rPr>
        <w:t>По словам Олеси, ее</w:t>
      </w:r>
      <w:r w:rsidR="00CB6225" w:rsidRPr="00E10C38">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E10C38" w:rsidRDefault="00FC35C9" w:rsidP="002B3CB9">
      <w:pPr>
        <w:suppressAutoHyphens/>
        <w:spacing w:line="360" w:lineRule="auto"/>
        <w:ind w:firstLine="709"/>
        <w:jc w:val="both"/>
        <w:rPr>
          <w:color w:val="auto"/>
          <w:sz w:val="24"/>
          <w:szCs w:val="24"/>
        </w:rPr>
      </w:pPr>
      <w:r w:rsidRPr="00E10C38">
        <w:rPr>
          <w:color w:val="auto"/>
          <w:sz w:val="24"/>
          <w:szCs w:val="24"/>
        </w:rPr>
        <w:t xml:space="preserve">Вторая история - </w:t>
      </w:r>
      <w:r w:rsidR="002B3CB9" w:rsidRPr="00E10C38">
        <w:rPr>
          <w:color w:val="auto"/>
          <w:sz w:val="24"/>
          <w:szCs w:val="24"/>
        </w:rPr>
        <w:t xml:space="preserve">Алессандро Дзанарди родился 22 октября 1966 года. Дзанарди начал занимался картингом с 13 лет. Он стал успешным автогонщиком и добился немалых результатов в международных сериях Формула 1, Indycar, ETCC, WTCC.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 xml:space="preserve">15 сентября 2001 года в гонке на трассе Лаузитцринг в Германии, Дзанарди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Тальяни. Reynard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В 2003 году перед гонкой CART на Лаузитцринге Дзанарди,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Пройдя программу реабилитации, Дзанарди вернулся к гонкам, используя специально оснащенные ручным управлением автомобили.</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lastRenderedPageBreak/>
        <w:t>Итальянец дебютировал в чемпионате Европы по автогонкам в классе туринг (ETCC) в 2003 году, а с 2004 начал там постоянные выступления как боевой пилот. В 2005 Алессандро перешёл в WTCC.</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Алессандро не останавливался на достигнутом и пришел в паралимпийский спорт.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В ноябре 2011 года Дзанарди одержал победу в престижном Нью-Йоркском марафоне в классе ручных велосипедов. В 2012 году </w:t>
      </w:r>
      <w:r w:rsidR="00FC35C9" w:rsidRPr="00E10C38">
        <w:rPr>
          <w:color w:val="auto"/>
          <w:sz w:val="24"/>
          <w:szCs w:val="24"/>
        </w:rPr>
        <w:t xml:space="preserve">на Паралимпийских играх </w:t>
      </w:r>
      <w:r w:rsidRPr="00E10C38">
        <w:rPr>
          <w:color w:val="auto"/>
          <w:sz w:val="24"/>
          <w:szCs w:val="24"/>
        </w:rPr>
        <w:t>он завоевал золотую медаль на дистанции 16 км</w:t>
      </w:r>
      <w:r w:rsidR="00FC35C9" w:rsidRPr="00E10C38">
        <w:rPr>
          <w:color w:val="auto"/>
          <w:sz w:val="24"/>
          <w:szCs w:val="24"/>
        </w:rPr>
        <w:t xml:space="preserve"> и</w:t>
      </w:r>
      <w:r w:rsidRPr="00E10C38">
        <w:rPr>
          <w:color w:val="auto"/>
          <w:sz w:val="24"/>
          <w:szCs w:val="24"/>
        </w:rPr>
        <w:t xml:space="preserve"> выиграл второе золото на дистанции в 64 км.</w:t>
      </w:r>
    </w:p>
    <w:p w:rsidR="00FC35C9" w:rsidRPr="00E10C38" w:rsidRDefault="00FC35C9" w:rsidP="00FC35C9">
      <w:pPr>
        <w:suppressAutoHyphens/>
        <w:spacing w:line="360" w:lineRule="auto"/>
        <w:ind w:firstLine="709"/>
        <w:jc w:val="both"/>
        <w:rPr>
          <w:color w:val="auto"/>
          <w:sz w:val="24"/>
          <w:szCs w:val="24"/>
        </w:rPr>
      </w:pPr>
      <w:r w:rsidRPr="00E10C38">
        <w:rPr>
          <w:color w:val="auto"/>
          <w:sz w:val="24"/>
          <w:szCs w:val="24"/>
        </w:rPr>
        <w:t xml:space="preserve">Сейчас Алессандро живет полной жизнью и продолжает развиваться. Он ведущий </w:t>
      </w:r>
      <w:r w:rsidR="002B3CB9" w:rsidRPr="00E10C38">
        <w:rPr>
          <w:color w:val="auto"/>
          <w:sz w:val="24"/>
          <w:szCs w:val="24"/>
        </w:rPr>
        <w:t xml:space="preserve">актуальное ток-шоу </w:t>
      </w:r>
      <w:r w:rsidRPr="00E10C38">
        <w:rPr>
          <w:color w:val="auto"/>
          <w:sz w:val="24"/>
          <w:szCs w:val="24"/>
        </w:rPr>
        <w:t xml:space="preserve">о науке и технологиям будущего </w:t>
      </w:r>
      <w:r w:rsidR="002B3CB9" w:rsidRPr="00E10C38">
        <w:rPr>
          <w:color w:val="auto"/>
          <w:sz w:val="24"/>
          <w:szCs w:val="24"/>
        </w:rPr>
        <w:t>«E Se Domani»</w:t>
      </w:r>
      <w:r w:rsidRPr="00E10C38">
        <w:rPr>
          <w:color w:val="auto"/>
          <w:sz w:val="24"/>
          <w:szCs w:val="24"/>
        </w:rPr>
        <w:t xml:space="preserve"> на итальянском телеканале</w:t>
      </w:r>
      <w:r w:rsidR="002B3CB9" w:rsidRPr="00E10C38">
        <w:rPr>
          <w:color w:val="auto"/>
          <w:sz w:val="24"/>
          <w:szCs w:val="24"/>
        </w:rPr>
        <w:t xml:space="preserve">. Ток-шоу посвящено.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Алессандро женат</w:t>
      </w:r>
      <w:r w:rsidR="00FC35C9" w:rsidRPr="00E10C38">
        <w:rPr>
          <w:color w:val="auto"/>
          <w:sz w:val="24"/>
          <w:szCs w:val="24"/>
        </w:rPr>
        <w:t xml:space="preserve"> и у него есть</w:t>
      </w:r>
      <w:r w:rsidRPr="00E10C38">
        <w:rPr>
          <w:color w:val="auto"/>
          <w:sz w:val="24"/>
          <w:szCs w:val="24"/>
        </w:rPr>
        <w:t xml:space="preserve"> Николо.</w:t>
      </w:r>
    </w:p>
    <w:p w:rsidR="00844478" w:rsidRPr="00E10C38" w:rsidRDefault="00FC35C9" w:rsidP="00844478">
      <w:pPr>
        <w:suppressAutoHyphens/>
        <w:spacing w:line="360" w:lineRule="auto"/>
        <w:ind w:firstLine="709"/>
        <w:jc w:val="both"/>
        <w:rPr>
          <w:color w:val="auto"/>
          <w:sz w:val="24"/>
          <w:szCs w:val="24"/>
        </w:rPr>
      </w:pPr>
      <w:r w:rsidRPr="00E10C38">
        <w:rPr>
          <w:color w:val="auto"/>
          <w:sz w:val="24"/>
          <w:szCs w:val="24"/>
        </w:rPr>
        <w:t>После прослушивания историй п</w:t>
      </w:r>
      <w:r w:rsidR="00844478" w:rsidRPr="00E10C38">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Мини-лекция «Спортивные состязания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w:t>
      </w:r>
      <w:r w:rsidRPr="00E10C38">
        <w:rPr>
          <w:color w:val="auto"/>
          <w:sz w:val="24"/>
          <w:szCs w:val="24"/>
          <w:u w:val="single"/>
        </w:rPr>
        <w:t>3</w:t>
      </w:r>
      <w:r w:rsidRPr="00E10C38">
        <w:rPr>
          <w:color w:val="auto"/>
          <w:sz w:val="24"/>
          <w:szCs w:val="24"/>
        </w:rPr>
        <w:t xml:space="preserve">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38"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39"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40" w:tooltip="Боулинг" w:history="1">
        <w:r w:rsidRPr="00E10C38">
          <w:rPr>
            <w:color w:val="auto"/>
            <w:sz w:val="24"/>
            <w:szCs w:val="24"/>
          </w:rPr>
          <w:t>боулингу</w:t>
        </w:r>
      </w:hyperlink>
      <w:r w:rsidRPr="00E10C38">
        <w:rPr>
          <w:color w:val="auto"/>
          <w:sz w:val="24"/>
          <w:szCs w:val="24"/>
        </w:rPr>
        <w:t xml:space="preserve">, </w:t>
      </w:r>
      <w:hyperlink r:id="rId41" w:tooltip="Петанк" w:history="1">
        <w:r w:rsidRPr="00E10C38">
          <w:rPr>
            <w:color w:val="auto"/>
            <w:sz w:val="24"/>
            <w:szCs w:val="24"/>
          </w:rPr>
          <w:t>петанку</w:t>
        </w:r>
      </w:hyperlink>
      <w:r w:rsidRPr="00E10C38">
        <w:rPr>
          <w:color w:val="auto"/>
          <w:sz w:val="24"/>
          <w:szCs w:val="24"/>
        </w:rPr>
        <w:t xml:space="preserve"> и </w:t>
      </w:r>
      <w:hyperlink r:id="rId42"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43"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44"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«Преодоление»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Александр Авдевич.</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иметь семью и детей.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Прослушивание рассказа о жизни Александра Авдевича</w:t>
      </w:r>
      <w:r w:rsidRPr="00E10C38">
        <w:rPr>
          <w:rStyle w:val="a9"/>
          <w:color w:val="auto"/>
        </w:rPr>
        <w:footnoteReference w:id="1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разбился на спортивном мотоцикле пять лет назад, заглянув в родной город почти случайно.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«Тогда я подумал — окей,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небольшом реабилитационном зале спорткомплекса есть вертикализатор — тренажер, позволяющий «встать» на ноги; есть параподиум — «специальная штука, чтобы ходить»; есть тренажер для пресса, придуманный самим Сашей.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«Плавание — это обязательно! Я начал вести свой канал на YouTube, называется invaLIFE,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Лиде Саша Авдевич нашел около 300 инвалидов, большинство из которых не выходят из дому.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сподвигнуть на действия остальных.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Вообще-то он собирался лететь в Америку и, пересев на хэндбайк, бороздить далекий континент. Но с американской визой не сложилось — поехал в Европу.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«Хэндбайк — специальный велосипед, который управляется при помощи рук. Хэндбайки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Людям и фирмам, об отзывчивости которых он готов рассказывать подробно, огромное Сашино спасибо.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Отправился из Белоруссии Саша в начале июля.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«Решил: то, что для меня будет сверхсложно,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Прибалтике он ехал по шоссе — получалось в день одолеть до 80 километров.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его словам, проблема безбарьерной среды существует и в Европе, «хотя то, над чем мы бьемся в Беларуси, у них, как правило, решено лет десять назад».</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или третьей </w:t>
      </w:r>
      <w:r w:rsidRPr="00E10C38">
        <w:rPr>
          <w:color w:val="auto"/>
          <w:sz w:val="24"/>
          <w:szCs w:val="24"/>
        </w:rPr>
        <w:lastRenderedPageBreak/>
        <w:t>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фолловеров в моем блоге так сильно выросло и так много людей следили за мной и писали комментарии, что я чувствовал поддержку».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Четыре тысячи километров по 12 европейским странам хэндбайк, конечно, тоже преодолевал на пределе своих велосил. Ломались передачи, соскакивала цепь.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 ролике, выложенном на Сашиной странице в YouTube, видно, как байк с лежащим парнем преодолевает прибрежную полосу. Саша говорит океану: «Здравствуй! Я вижу тебя впервые, и ты меня тоже».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группового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Чему нас учит история Саши?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Какие препятствия стоят перед людьми с инвалидностью?</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минуты</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наличие инвалидности не влияет активную жизненную позицию. Многие люди с инвалидностью </w:t>
      </w:r>
      <w:r w:rsidRPr="00E10C38">
        <w:rPr>
          <w:color w:val="auto"/>
          <w:sz w:val="24"/>
          <w:szCs w:val="24"/>
        </w:rPr>
        <w:lastRenderedPageBreak/>
        <w:t>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Францевой.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 xml:space="preserve">Прослушивание рассказа о жизни </w:t>
      </w:r>
      <w:r w:rsidRPr="00E10C38">
        <w:rPr>
          <w:bCs/>
          <w:color w:val="auto"/>
        </w:rPr>
        <w:t>Александры Францевой</w:t>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sz w:val="24"/>
          <w:szCs w:val="24"/>
        </w:rPr>
      </w:pPr>
      <w:r w:rsidRPr="00E10C38">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E10C38" w:rsidRDefault="00844478" w:rsidP="00844478">
      <w:pPr>
        <w:pStyle w:val="af2"/>
        <w:spacing w:line="360" w:lineRule="auto"/>
        <w:ind w:firstLine="709"/>
        <w:rPr>
          <w:sz w:val="24"/>
          <w:szCs w:val="24"/>
        </w:rPr>
      </w:pPr>
      <w:r w:rsidRPr="00E10C38">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E10C38" w:rsidRDefault="00844478" w:rsidP="00844478">
      <w:pPr>
        <w:pStyle w:val="af2"/>
        <w:spacing w:line="360" w:lineRule="auto"/>
        <w:ind w:firstLine="709"/>
        <w:rPr>
          <w:sz w:val="24"/>
          <w:szCs w:val="24"/>
        </w:rPr>
      </w:pPr>
      <w:r w:rsidRPr="00E10C38">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E10C38" w:rsidRDefault="00844478" w:rsidP="00844478">
      <w:pPr>
        <w:pStyle w:val="af2"/>
        <w:spacing w:line="360" w:lineRule="auto"/>
        <w:ind w:firstLine="709"/>
        <w:rPr>
          <w:sz w:val="24"/>
          <w:szCs w:val="24"/>
        </w:rPr>
      </w:pPr>
      <w:r w:rsidRPr="00E10C38">
        <w:rPr>
          <w:sz w:val="24"/>
          <w:szCs w:val="24"/>
        </w:rPr>
        <w:t>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изменениях рельефа, о поворотах трассы, о близости финиша. Так, вдвоем, они и проходят всю трассу».</w:t>
      </w:r>
    </w:p>
    <w:p w:rsidR="00844478" w:rsidRPr="00E10C38" w:rsidRDefault="00844478" w:rsidP="0037029D">
      <w:pPr>
        <w:pStyle w:val="af2"/>
        <w:numPr>
          <w:ilvl w:val="0"/>
          <w:numId w:val="45"/>
        </w:numPr>
        <w:spacing w:line="360" w:lineRule="auto"/>
        <w:rPr>
          <w:sz w:val="24"/>
          <w:szCs w:val="24"/>
        </w:rPr>
      </w:pPr>
      <w:r w:rsidRPr="00E10C38">
        <w:rPr>
          <w:sz w:val="24"/>
          <w:szCs w:val="24"/>
        </w:rPr>
        <w:t>Игра «Будь рядом».</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5"/>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6"/>
    <w:p w:rsidR="005708C5" w:rsidRPr="00E10C38" w:rsidRDefault="005708C5">
      <w:pPr>
        <w:spacing w:after="160" w:line="259" w:lineRule="auto"/>
        <w:rPr>
          <w:color w:val="auto"/>
          <w:sz w:val="24"/>
          <w:szCs w:val="24"/>
        </w:rPr>
      </w:pPr>
      <w:r w:rsidRPr="00E10C38">
        <w:rPr>
          <w:color w:val="auto"/>
          <w:sz w:val="24"/>
          <w:szCs w:val="24"/>
        </w:rPr>
        <w:br w:type="page"/>
      </w:r>
    </w:p>
    <w:p w:rsidR="00B26187" w:rsidRPr="00E10C38" w:rsidRDefault="00B26187" w:rsidP="00B26187">
      <w:pPr>
        <w:pStyle w:val="af2"/>
        <w:spacing w:line="360" w:lineRule="auto"/>
        <w:ind w:firstLine="709"/>
        <w:jc w:val="right"/>
        <w:rPr>
          <w:sz w:val="24"/>
          <w:szCs w:val="24"/>
        </w:rPr>
      </w:pPr>
      <w:r w:rsidRPr="00E10C38">
        <w:rPr>
          <w:sz w:val="24"/>
          <w:szCs w:val="24"/>
        </w:rPr>
        <w:lastRenderedPageBreak/>
        <w:t xml:space="preserve">ПРИЛОЖЕНИЕ </w:t>
      </w:r>
      <w:r w:rsidR="00C25497" w:rsidRPr="00E10C38">
        <w:rPr>
          <w:sz w:val="24"/>
          <w:szCs w:val="24"/>
        </w:rPr>
        <w:t>2</w:t>
      </w:r>
    </w:p>
    <w:p w:rsidR="00B26187" w:rsidRPr="00E10C38" w:rsidRDefault="00B26187" w:rsidP="00B26187">
      <w:pPr>
        <w:pStyle w:val="af2"/>
        <w:spacing w:line="360" w:lineRule="auto"/>
        <w:ind w:firstLine="709"/>
        <w:jc w:val="center"/>
        <w:rPr>
          <w:b/>
          <w:sz w:val="24"/>
          <w:szCs w:val="24"/>
        </w:rPr>
      </w:pPr>
    </w:p>
    <w:p w:rsidR="00B26187" w:rsidRPr="00E10C38" w:rsidRDefault="00B26187" w:rsidP="00B26187">
      <w:pPr>
        <w:pStyle w:val="af2"/>
        <w:spacing w:line="360" w:lineRule="auto"/>
        <w:ind w:firstLine="709"/>
        <w:jc w:val="center"/>
        <w:rPr>
          <w:b/>
          <w:sz w:val="24"/>
          <w:szCs w:val="24"/>
        </w:rPr>
      </w:pPr>
      <w:r w:rsidRPr="00E10C38">
        <w:rPr>
          <w:b/>
          <w:sz w:val="24"/>
          <w:szCs w:val="24"/>
        </w:rPr>
        <w:t>Описание методов интерактивного обучения</w:t>
      </w: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Мозговой штурм (брейнсторм)</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Case-study (анализ конкретных ситуаций)</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pStyle w:val="af2"/>
        <w:spacing w:line="360" w:lineRule="auto"/>
        <w:ind w:firstLine="709"/>
        <w:rPr>
          <w:b/>
          <w:sz w:val="24"/>
          <w:szCs w:val="24"/>
        </w:rPr>
      </w:pPr>
      <w:r w:rsidRPr="00E10C38">
        <w:rPr>
          <w:b/>
          <w:sz w:val="24"/>
          <w:szCs w:val="24"/>
        </w:rPr>
        <w:t xml:space="preserve">Групповое обсуждение </w:t>
      </w:r>
    </w:p>
    <w:p w:rsidR="00B26187" w:rsidRPr="00E10C38" w:rsidRDefault="00B26187" w:rsidP="00B26187">
      <w:pPr>
        <w:pStyle w:val="af2"/>
        <w:spacing w:line="360" w:lineRule="auto"/>
        <w:ind w:firstLine="709"/>
        <w:rPr>
          <w:sz w:val="24"/>
          <w:szCs w:val="24"/>
        </w:rPr>
      </w:pPr>
      <w:r w:rsidRPr="00E10C38">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lastRenderedPageBreak/>
        <w:t>Методика «Попс-формула»</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727"/>
        <w:gridCol w:w="3933"/>
      </w:tblGrid>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я считаю,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потому,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например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поэтому …</w:t>
            </w:r>
          </w:p>
        </w:tc>
      </w:tr>
    </w:tbl>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Методика «Займи позицию»</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E10C38" w:rsidRDefault="00B26187" w:rsidP="00B26187">
      <w:pPr>
        <w:pStyle w:val="af2"/>
        <w:spacing w:line="360" w:lineRule="auto"/>
        <w:ind w:firstLine="709"/>
        <w:rPr>
          <w:sz w:val="24"/>
          <w:szCs w:val="24"/>
        </w:rPr>
      </w:pPr>
      <w:r w:rsidRPr="00E10C38">
        <w:rPr>
          <w:sz w:val="24"/>
          <w:szCs w:val="24"/>
        </w:rPr>
        <w:t>Абсолютно за</w:t>
      </w:r>
    </w:p>
    <w:p w:rsidR="00B26187" w:rsidRPr="00E10C38" w:rsidRDefault="00B26187" w:rsidP="00B26187">
      <w:pPr>
        <w:pStyle w:val="af2"/>
        <w:spacing w:line="360" w:lineRule="auto"/>
        <w:ind w:firstLine="709"/>
        <w:rPr>
          <w:sz w:val="24"/>
          <w:szCs w:val="24"/>
        </w:rPr>
      </w:pPr>
      <w:r w:rsidRPr="00E10C38">
        <w:rPr>
          <w:sz w:val="24"/>
          <w:szCs w:val="24"/>
        </w:rPr>
        <w:t>Абсолютно против</w:t>
      </w:r>
    </w:p>
    <w:p w:rsidR="00B26187" w:rsidRPr="00E10C38" w:rsidRDefault="00B26187" w:rsidP="00B26187">
      <w:pPr>
        <w:pStyle w:val="af2"/>
        <w:spacing w:line="360" w:lineRule="auto"/>
        <w:ind w:firstLine="709"/>
        <w:rPr>
          <w:sz w:val="24"/>
          <w:szCs w:val="24"/>
        </w:rPr>
      </w:pPr>
      <w:r w:rsidRPr="00E10C38">
        <w:rPr>
          <w:sz w:val="24"/>
          <w:szCs w:val="24"/>
        </w:rPr>
        <w:t>Скорее за</w:t>
      </w:r>
    </w:p>
    <w:p w:rsidR="00B26187" w:rsidRPr="00E10C38" w:rsidRDefault="00B26187" w:rsidP="00B26187">
      <w:pPr>
        <w:pStyle w:val="af2"/>
        <w:spacing w:line="360" w:lineRule="auto"/>
        <w:ind w:firstLine="709"/>
        <w:rPr>
          <w:sz w:val="24"/>
          <w:szCs w:val="24"/>
        </w:rPr>
      </w:pPr>
      <w:r w:rsidRPr="00E10C38">
        <w:rPr>
          <w:sz w:val="24"/>
          <w:szCs w:val="24"/>
        </w:rPr>
        <w:t>Скорее против</w:t>
      </w:r>
    </w:p>
    <w:p w:rsidR="00B26187" w:rsidRPr="00E10C38" w:rsidRDefault="00B26187" w:rsidP="00B26187">
      <w:pPr>
        <w:pStyle w:val="af2"/>
        <w:spacing w:line="360" w:lineRule="auto"/>
        <w:ind w:firstLine="709"/>
        <w:rPr>
          <w:sz w:val="24"/>
          <w:szCs w:val="24"/>
        </w:rPr>
      </w:pPr>
      <w:r w:rsidRPr="00E10C38">
        <w:rPr>
          <w:sz w:val="24"/>
          <w:szCs w:val="24"/>
        </w:rPr>
        <w:t>Полностью согласен</w:t>
      </w:r>
    </w:p>
    <w:p w:rsidR="00B26187" w:rsidRPr="00E10C38" w:rsidRDefault="00B26187" w:rsidP="00B26187">
      <w:pPr>
        <w:pStyle w:val="af2"/>
        <w:spacing w:line="360" w:lineRule="auto"/>
        <w:ind w:firstLine="709"/>
        <w:rPr>
          <w:sz w:val="24"/>
          <w:szCs w:val="24"/>
        </w:rPr>
      </w:pPr>
      <w:r w:rsidRPr="00E10C38">
        <w:rPr>
          <w:sz w:val="24"/>
          <w:szCs w:val="24"/>
        </w:rPr>
        <w:t>Полностью не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не согласен</w:t>
      </w:r>
    </w:p>
    <w:p w:rsidR="00B26187" w:rsidRPr="00E10C38" w:rsidRDefault="00B26187" w:rsidP="00B26187">
      <w:pPr>
        <w:pStyle w:val="af2"/>
        <w:spacing w:line="360" w:lineRule="auto"/>
        <w:ind w:firstLine="709"/>
        <w:rPr>
          <w:sz w:val="24"/>
          <w:szCs w:val="24"/>
        </w:rPr>
      </w:pPr>
      <w:r w:rsidRPr="00E10C38">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E10C38" w:rsidRDefault="00B26187" w:rsidP="00B26187">
      <w:pPr>
        <w:pStyle w:val="af2"/>
        <w:spacing w:line="360" w:lineRule="auto"/>
        <w:rPr>
          <w:b/>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Дискуссионная технология «Аквариум»</w:t>
      </w:r>
    </w:p>
    <w:p w:rsidR="00B26187" w:rsidRPr="00E10C38" w:rsidRDefault="00B26187" w:rsidP="00B26187">
      <w:pPr>
        <w:pStyle w:val="af2"/>
        <w:spacing w:line="360" w:lineRule="auto"/>
        <w:ind w:firstLine="709"/>
        <w:rPr>
          <w:sz w:val="24"/>
          <w:szCs w:val="24"/>
        </w:rPr>
      </w:pPr>
      <w:r w:rsidRPr="00E10C38">
        <w:rPr>
          <w:sz w:val="24"/>
          <w:szCs w:val="24"/>
        </w:rPr>
        <w:t xml:space="preserve">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w:t>
      </w:r>
      <w:r w:rsidRPr="00E10C38">
        <w:rPr>
          <w:sz w:val="24"/>
          <w:szCs w:val="24"/>
        </w:rPr>
        <w:lastRenderedPageBreak/>
        <w:t>дискуссионного общения, проанализировать ход взаимодействия участников на межличностном уровне и откорректировать его.</w:t>
      </w:r>
    </w:p>
    <w:p w:rsidR="00B26187" w:rsidRPr="00E10C38" w:rsidRDefault="00B26187" w:rsidP="00B26187">
      <w:pPr>
        <w:pStyle w:val="af2"/>
        <w:spacing w:line="360" w:lineRule="auto"/>
        <w:ind w:firstLine="709"/>
        <w:rPr>
          <w:sz w:val="24"/>
          <w:szCs w:val="24"/>
        </w:rPr>
      </w:pPr>
      <w:r w:rsidRPr="00E10C38">
        <w:rPr>
          <w:sz w:val="24"/>
          <w:szCs w:val="24"/>
        </w:rPr>
        <w:t>Дискуссия "Аквариум" включает следующие этапы:</w:t>
      </w:r>
    </w:p>
    <w:p w:rsidR="00B26187" w:rsidRPr="00E10C38" w:rsidRDefault="00B26187" w:rsidP="00B26187">
      <w:pPr>
        <w:pStyle w:val="af2"/>
        <w:spacing w:line="360" w:lineRule="auto"/>
        <w:ind w:firstLine="709"/>
        <w:rPr>
          <w:sz w:val="24"/>
          <w:szCs w:val="24"/>
        </w:rPr>
      </w:pPr>
      <w:r w:rsidRPr="00E10C38">
        <w:rPr>
          <w:sz w:val="24"/>
          <w:szCs w:val="24"/>
        </w:rPr>
        <w:t>1) подготовительный - ведущий представляет проблему и делит студенческую группу на микрогруппы,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E10C38" w:rsidRDefault="00B26187" w:rsidP="00B26187">
      <w:pPr>
        <w:pStyle w:val="af2"/>
        <w:spacing w:line="360" w:lineRule="auto"/>
        <w:ind w:firstLine="709"/>
        <w:rPr>
          <w:sz w:val="24"/>
          <w:szCs w:val="24"/>
        </w:rPr>
      </w:pPr>
      <w:r w:rsidRPr="00E10C38">
        <w:rPr>
          <w:sz w:val="24"/>
          <w:szCs w:val="24"/>
        </w:rPr>
        <w:t>2) «аквариумное» обсуждение проблемы - представители микрогруппы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E10C38" w:rsidRDefault="00B26187" w:rsidP="00B26187">
      <w:pPr>
        <w:pStyle w:val="af2"/>
        <w:spacing w:line="360" w:lineRule="auto"/>
        <w:ind w:firstLine="709"/>
        <w:rPr>
          <w:sz w:val="24"/>
          <w:szCs w:val="24"/>
        </w:rPr>
      </w:pPr>
      <w:r w:rsidRPr="00E10C38">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Дебаты</w:t>
      </w:r>
    </w:p>
    <w:p w:rsidR="00B26187" w:rsidRPr="00E10C38" w:rsidRDefault="00B26187" w:rsidP="00B26187">
      <w:pPr>
        <w:pStyle w:val="af2"/>
        <w:spacing w:line="360" w:lineRule="auto"/>
        <w:ind w:firstLine="709"/>
        <w:rPr>
          <w:sz w:val="24"/>
          <w:szCs w:val="24"/>
        </w:rPr>
      </w:pPr>
      <w:r w:rsidRPr="00E10C38">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E10C38" w:rsidRDefault="00B26187" w:rsidP="00B26187">
      <w:pPr>
        <w:pStyle w:val="af2"/>
        <w:spacing w:line="360" w:lineRule="auto"/>
        <w:ind w:firstLine="709"/>
        <w:rPr>
          <w:sz w:val="24"/>
          <w:szCs w:val="24"/>
        </w:rPr>
      </w:pPr>
      <w:r w:rsidRPr="00E10C38">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E10C38" w:rsidRDefault="00B26187" w:rsidP="00B26187">
      <w:pPr>
        <w:pStyle w:val="af2"/>
        <w:spacing w:line="360" w:lineRule="auto"/>
        <w:ind w:firstLine="709"/>
        <w:rPr>
          <w:sz w:val="24"/>
          <w:szCs w:val="24"/>
        </w:rPr>
      </w:pPr>
      <w:r w:rsidRPr="00E10C38">
        <w:rPr>
          <w:sz w:val="24"/>
          <w:szCs w:val="24"/>
        </w:rPr>
        <w:t>Этапы дебатов:</w:t>
      </w:r>
    </w:p>
    <w:p w:rsidR="00B26187" w:rsidRPr="00E10C38" w:rsidRDefault="00B26187" w:rsidP="00B26187">
      <w:pPr>
        <w:pStyle w:val="af2"/>
        <w:spacing w:line="360" w:lineRule="auto"/>
        <w:ind w:firstLine="709"/>
        <w:rPr>
          <w:sz w:val="24"/>
          <w:szCs w:val="24"/>
        </w:rPr>
      </w:pPr>
      <w:r w:rsidRPr="00E10C38">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E10C38" w:rsidRDefault="00B26187" w:rsidP="00B26187">
      <w:pPr>
        <w:pStyle w:val="af2"/>
        <w:spacing w:line="360" w:lineRule="auto"/>
        <w:ind w:firstLine="709"/>
        <w:rPr>
          <w:sz w:val="24"/>
          <w:szCs w:val="24"/>
        </w:rPr>
      </w:pPr>
      <w:r w:rsidRPr="00E10C38">
        <w:rPr>
          <w:sz w:val="24"/>
          <w:szCs w:val="24"/>
        </w:rPr>
        <w:lastRenderedPageBreak/>
        <w:t>2) Школьники выбирают, какую точку зрения они будут отстаивать и объединяются в микрогруппы, численный состав которых может быть разным.</w:t>
      </w:r>
    </w:p>
    <w:p w:rsidR="00B26187" w:rsidRPr="00E10C38" w:rsidRDefault="00B26187" w:rsidP="00B26187">
      <w:pPr>
        <w:pStyle w:val="af2"/>
        <w:spacing w:line="360" w:lineRule="auto"/>
        <w:ind w:firstLine="709"/>
        <w:rPr>
          <w:sz w:val="24"/>
          <w:szCs w:val="24"/>
        </w:rPr>
      </w:pPr>
      <w:r w:rsidRPr="00E10C38">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E10C38" w:rsidRDefault="00B26187" w:rsidP="00B26187">
      <w:pPr>
        <w:pStyle w:val="af2"/>
        <w:spacing w:line="360" w:lineRule="auto"/>
        <w:ind w:firstLine="709"/>
        <w:rPr>
          <w:sz w:val="24"/>
          <w:szCs w:val="24"/>
        </w:rPr>
      </w:pPr>
      <w:r w:rsidRPr="00E10C38">
        <w:rPr>
          <w:sz w:val="24"/>
          <w:szCs w:val="24"/>
        </w:rPr>
        <w:t>4) Организуется обсуждение проблемы в микрогруппах:</w:t>
      </w:r>
    </w:p>
    <w:p w:rsidR="00B26187" w:rsidRPr="00E10C38" w:rsidRDefault="00B26187" w:rsidP="00B26187">
      <w:pPr>
        <w:pStyle w:val="af2"/>
        <w:spacing w:line="360" w:lineRule="auto"/>
        <w:ind w:firstLine="709"/>
        <w:rPr>
          <w:sz w:val="24"/>
          <w:szCs w:val="24"/>
        </w:rPr>
      </w:pPr>
      <w:r w:rsidRPr="00E10C38">
        <w:rPr>
          <w:sz w:val="24"/>
          <w:szCs w:val="24"/>
        </w:rPr>
        <w:t>распределяются роли между членами каждой группы; выстраивается система аргументов для убеждения оппонентов;</w:t>
      </w:r>
    </w:p>
    <w:p w:rsidR="00B26187" w:rsidRPr="00E10C38" w:rsidRDefault="00B26187" w:rsidP="00B26187">
      <w:pPr>
        <w:pStyle w:val="af2"/>
        <w:spacing w:line="360" w:lineRule="auto"/>
        <w:ind w:firstLine="709"/>
        <w:rPr>
          <w:sz w:val="24"/>
          <w:szCs w:val="24"/>
        </w:rPr>
      </w:pPr>
      <w:r w:rsidRPr="00E10C38">
        <w:rPr>
          <w:sz w:val="24"/>
          <w:szCs w:val="24"/>
        </w:rPr>
        <w:t>продумываются ответы на возможные вопросы;</w:t>
      </w:r>
    </w:p>
    <w:p w:rsidR="00B26187" w:rsidRPr="00E10C38" w:rsidRDefault="00B26187" w:rsidP="00B26187">
      <w:pPr>
        <w:pStyle w:val="af2"/>
        <w:spacing w:line="360" w:lineRule="auto"/>
        <w:ind w:firstLine="709"/>
        <w:rPr>
          <w:sz w:val="24"/>
          <w:szCs w:val="24"/>
        </w:rPr>
      </w:pPr>
      <w:r w:rsidRPr="00E10C38">
        <w:rPr>
          <w:sz w:val="24"/>
          <w:szCs w:val="24"/>
        </w:rPr>
        <w:t>решается вопрос о том, как распорядиться предоставленным временем.</w:t>
      </w:r>
    </w:p>
    <w:p w:rsidR="00B26187" w:rsidRPr="00E10C38" w:rsidRDefault="00B26187" w:rsidP="00B26187">
      <w:pPr>
        <w:pStyle w:val="af2"/>
        <w:spacing w:line="360" w:lineRule="auto"/>
        <w:ind w:firstLine="709"/>
        <w:rPr>
          <w:sz w:val="24"/>
          <w:szCs w:val="24"/>
        </w:rPr>
      </w:pPr>
      <w:r w:rsidRPr="00E10C38">
        <w:rPr>
          <w:sz w:val="24"/>
          <w:szCs w:val="24"/>
        </w:rPr>
        <w:t>5) Ведущий по очереди предоставляет группам слово, определяя регламент выступления;</w:t>
      </w:r>
    </w:p>
    <w:p w:rsidR="00B26187" w:rsidRPr="00E10C38" w:rsidRDefault="00B26187" w:rsidP="00B26187">
      <w:pPr>
        <w:pStyle w:val="af2"/>
        <w:spacing w:line="360" w:lineRule="auto"/>
        <w:ind w:firstLine="709"/>
        <w:rPr>
          <w:sz w:val="24"/>
          <w:szCs w:val="24"/>
        </w:rPr>
      </w:pPr>
      <w:r w:rsidRPr="00E10C38">
        <w:rPr>
          <w:sz w:val="24"/>
          <w:szCs w:val="24"/>
        </w:rPr>
        <w:t>6) В завершение дебатов проводится совместный анализ результатов дискуссии.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Дискуссия «Эстафета»</w:t>
      </w:r>
    </w:p>
    <w:p w:rsidR="00B26187" w:rsidRPr="00E10C38" w:rsidRDefault="00B26187" w:rsidP="00B26187">
      <w:pPr>
        <w:pStyle w:val="af2"/>
        <w:spacing w:line="360" w:lineRule="auto"/>
        <w:ind w:firstLine="709"/>
        <w:rPr>
          <w:sz w:val="24"/>
          <w:szCs w:val="24"/>
        </w:rPr>
      </w:pPr>
      <w:r w:rsidRPr="00E10C38">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E10C38" w:rsidRDefault="00B26187" w:rsidP="00B26187">
      <w:pPr>
        <w:pStyle w:val="af2"/>
        <w:spacing w:line="360" w:lineRule="auto"/>
        <w:ind w:firstLine="709"/>
        <w:rPr>
          <w:sz w:val="24"/>
          <w:szCs w:val="24"/>
        </w:rPr>
      </w:pPr>
      <w:r w:rsidRPr="00E10C38">
        <w:rPr>
          <w:sz w:val="24"/>
          <w:szCs w:val="24"/>
        </w:rPr>
        <w:t>Алгоритм дискуссии "Эстафета":</w:t>
      </w:r>
    </w:p>
    <w:p w:rsidR="00B26187" w:rsidRPr="00E10C38" w:rsidRDefault="00B26187" w:rsidP="00B26187">
      <w:pPr>
        <w:pStyle w:val="af2"/>
        <w:spacing w:line="360" w:lineRule="auto"/>
        <w:ind w:firstLine="709"/>
        <w:rPr>
          <w:sz w:val="24"/>
          <w:szCs w:val="24"/>
        </w:rPr>
      </w:pPr>
      <w:r w:rsidRPr="00E10C38">
        <w:rPr>
          <w:sz w:val="24"/>
          <w:szCs w:val="24"/>
        </w:rPr>
        <w:t>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микрогруппе заканчивается записью общего решения на листе бумаги с вопросом (проблемой);</w:t>
      </w:r>
    </w:p>
    <w:p w:rsidR="00B26187" w:rsidRPr="00E10C38" w:rsidRDefault="00B26187" w:rsidP="00B26187">
      <w:pPr>
        <w:pStyle w:val="af2"/>
        <w:spacing w:line="360" w:lineRule="auto"/>
        <w:ind w:firstLine="709"/>
        <w:rPr>
          <w:sz w:val="24"/>
          <w:szCs w:val="24"/>
        </w:rPr>
      </w:pPr>
      <w:r w:rsidRPr="00E10C38">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E10C38" w:rsidRDefault="00B26187" w:rsidP="00B26187">
      <w:pPr>
        <w:pStyle w:val="af2"/>
        <w:spacing w:line="360" w:lineRule="auto"/>
        <w:ind w:firstLine="709"/>
        <w:rPr>
          <w:sz w:val="24"/>
          <w:szCs w:val="24"/>
        </w:rPr>
      </w:pPr>
      <w:r w:rsidRPr="00E10C38">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E10C38" w:rsidRDefault="00B26187" w:rsidP="00B26187">
      <w:pPr>
        <w:pStyle w:val="af2"/>
        <w:spacing w:line="360" w:lineRule="auto"/>
        <w:ind w:firstLine="709"/>
        <w:rPr>
          <w:sz w:val="24"/>
          <w:szCs w:val="24"/>
        </w:rPr>
      </w:pPr>
      <w:r w:rsidRPr="00E10C38">
        <w:rPr>
          <w:sz w:val="24"/>
          <w:szCs w:val="24"/>
        </w:rPr>
        <w:t>группы озвучивают результаты своей работы;</w:t>
      </w:r>
    </w:p>
    <w:p w:rsidR="00B26187" w:rsidRPr="00E10C38" w:rsidRDefault="00B26187" w:rsidP="00B26187">
      <w:pPr>
        <w:pStyle w:val="af2"/>
        <w:spacing w:line="360" w:lineRule="auto"/>
        <w:ind w:firstLine="709"/>
        <w:rPr>
          <w:sz w:val="24"/>
          <w:szCs w:val="24"/>
        </w:rPr>
      </w:pPr>
      <w:r w:rsidRPr="00E10C38">
        <w:rPr>
          <w:sz w:val="24"/>
          <w:szCs w:val="24"/>
        </w:rPr>
        <w:t>подводятся итоги, анализируется работа групп школьниками и педагогом.</w:t>
      </w:r>
    </w:p>
    <w:p w:rsidR="00B26187" w:rsidRPr="00E10C38" w:rsidRDefault="00B26187" w:rsidP="00B26187">
      <w:pPr>
        <w:pStyle w:val="af2"/>
        <w:spacing w:line="360" w:lineRule="auto"/>
        <w:ind w:firstLine="709"/>
        <w:rPr>
          <w:sz w:val="24"/>
          <w:szCs w:val="24"/>
        </w:rPr>
      </w:pPr>
    </w:p>
    <w:p w:rsidR="007E79EE" w:rsidRPr="00E10C38" w:rsidRDefault="007E79EE" w:rsidP="007E79EE">
      <w:pPr>
        <w:pStyle w:val="af2"/>
        <w:spacing w:line="360" w:lineRule="auto"/>
        <w:ind w:firstLine="709"/>
        <w:rPr>
          <w:b/>
          <w:sz w:val="24"/>
          <w:szCs w:val="24"/>
        </w:rPr>
      </w:pPr>
      <w:r w:rsidRPr="00E10C38">
        <w:rPr>
          <w:b/>
          <w:sz w:val="24"/>
          <w:szCs w:val="24"/>
        </w:rPr>
        <w:t>Методика «Дерево решений»</w:t>
      </w:r>
    </w:p>
    <w:p w:rsidR="007E79EE" w:rsidRPr="00E10C38" w:rsidRDefault="007E79EE" w:rsidP="007E79EE">
      <w:pPr>
        <w:pStyle w:val="af2"/>
        <w:spacing w:line="360" w:lineRule="auto"/>
        <w:ind w:firstLine="709"/>
        <w:rPr>
          <w:sz w:val="24"/>
          <w:szCs w:val="24"/>
        </w:rPr>
      </w:pPr>
      <w:r w:rsidRPr="00E10C38">
        <w:rPr>
          <w:sz w:val="24"/>
          <w:szCs w:val="24"/>
        </w:rPr>
        <w:t xml:space="preserve">Использование методики «дерево решений» позволяет овладеть навыками выбора оптимального варианта решения, действия и т.п. Построение «дерева решений» - </w:t>
      </w:r>
      <w:r w:rsidRPr="00E10C38">
        <w:rPr>
          <w:sz w:val="24"/>
          <w:szCs w:val="24"/>
        </w:rPr>
        <w:lastRenderedPageBreak/>
        <w:t>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E10C38" w:rsidRDefault="007E79EE" w:rsidP="007E79EE">
      <w:pPr>
        <w:pStyle w:val="af2"/>
        <w:spacing w:line="360" w:lineRule="auto"/>
        <w:ind w:firstLine="709"/>
        <w:rPr>
          <w:sz w:val="24"/>
          <w:szCs w:val="24"/>
        </w:rPr>
      </w:pPr>
      <w:r w:rsidRPr="00E10C38">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65"/>
        <w:gridCol w:w="1724"/>
        <w:gridCol w:w="1482"/>
        <w:gridCol w:w="1724"/>
        <w:gridCol w:w="1482"/>
        <w:gridCol w:w="1708"/>
      </w:tblGrid>
      <w:tr w:rsidR="007E79EE" w:rsidRPr="00E10C38"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3: …</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bl>
    <w:p w:rsidR="00B26187" w:rsidRPr="00E10C38" w:rsidRDefault="00B26187" w:rsidP="00B26187">
      <w:pPr>
        <w:pStyle w:val="aa"/>
        <w:spacing w:before="0" w:beforeAutospacing="0" w:after="150" w:afterAutospacing="0"/>
        <w:jc w:val="both"/>
        <w:rPr>
          <w:rFonts w:ascii="Arial" w:hAnsi="Arial" w:cs="Arial"/>
          <w:sz w:val="18"/>
          <w:szCs w:val="18"/>
        </w:rPr>
      </w:pPr>
    </w:p>
    <w:p w:rsidR="00741951" w:rsidRPr="00E10C38" w:rsidRDefault="00741951" w:rsidP="00741951">
      <w:pPr>
        <w:pStyle w:val="af2"/>
        <w:spacing w:line="360" w:lineRule="auto"/>
        <w:ind w:firstLine="709"/>
        <w:rPr>
          <w:b/>
          <w:sz w:val="24"/>
          <w:szCs w:val="24"/>
        </w:rPr>
      </w:pPr>
      <w:r w:rsidRPr="00E10C38">
        <w:rPr>
          <w:b/>
          <w:sz w:val="24"/>
          <w:szCs w:val="24"/>
        </w:rPr>
        <w:t>Мини-лекция</w:t>
      </w:r>
    </w:p>
    <w:p w:rsidR="00741951" w:rsidRPr="00E10C38" w:rsidRDefault="00741951" w:rsidP="00741951">
      <w:pPr>
        <w:pStyle w:val="af2"/>
        <w:spacing w:line="360" w:lineRule="auto"/>
        <w:ind w:firstLine="709"/>
        <w:rPr>
          <w:sz w:val="24"/>
          <w:szCs w:val="24"/>
        </w:rPr>
      </w:pPr>
      <w:r w:rsidRPr="00E10C38">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E10C38" w:rsidRDefault="00741951" w:rsidP="00741951">
      <w:pPr>
        <w:pStyle w:val="af2"/>
        <w:spacing w:line="360" w:lineRule="auto"/>
        <w:ind w:firstLine="709"/>
        <w:rPr>
          <w:sz w:val="24"/>
          <w:szCs w:val="24"/>
        </w:rPr>
      </w:pPr>
      <w:r w:rsidRPr="00E10C38">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E10C38" w:rsidRDefault="00B26187" w:rsidP="00B26187">
      <w:pPr>
        <w:pStyle w:val="af2"/>
        <w:spacing w:line="360" w:lineRule="auto"/>
        <w:rPr>
          <w:b/>
          <w:sz w:val="24"/>
          <w:szCs w:val="24"/>
        </w:rPr>
      </w:pPr>
    </w:p>
    <w:p w:rsidR="00074476" w:rsidRPr="00E10C38" w:rsidRDefault="00074476" w:rsidP="00B26187">
      <w:pPr>
        <w:pStyle w:val="af2"/>
        <w:spacing w:line="360" w:lineRule="auto"/>
        <w:rPr>
          <w:b/>
          <w:sz w:val="24"/>
          <w:szCs w:val="24"/>
        </w:rPr>
      </w:pPr>
      <w:r w:rsidRPr="00E10C38">
        <w:rPr>
          <w:b/>
          <w:sz w:val="24"/>
          <w:szCs w:val="24"/>
        </w:rPr>
        <w:t xml:space="preserve">Практикум </w:t>
      </w:r>
    </w:p>
    <w:p w:rsidR="00074476" w:rsidRPr="00E10C38" w:rsidRDefault="00074476" w:rsidP="00B26187">
      <w:pPr>
        <w:pStyle w:val="af2"/>
        <w:spacing w:line="360" w:lineRule="auto"/>
        <w:rPr>
          <w:sz w:val="24"/>
          <w:szCs w:val="24"/>
        </w:rPr>
      </w:pPr>
      <w:r w:rsidRPr="00E10C38">
        <w:rPr>
          <w:sz w:val="24"/>
          <w:szCs w:val="24"/>
        </w:rPr>
        <w:t xml:space="preserve">Практикум (от </w:t>
      </w:r>
      <w:hyperlink r:id="rId45" w:history="1">
        <w:r w:rsidRPr="00E10C38">
          <w:rPr>
            <w:sz w:val="24"/>
            <w:szCs w:val="24"/>
          </w:rPr>
          <w:t>греч.</w:t>
        </w:r>
      </w:hyperlink>
      <w:r w:rsidRPr="00E10C38">
        <w:rPr>
          <w:sz w:val="24"/>
          <w:szCs w:val="24"/>
        </w:rPr>
        <w:t xml:space="preserve"> </w:t>
      </w:r>
      <w:r w:rsidRPr="00E10C38">
        <w:rPr>
          <w:sz w:val="24"/>
          <w:szCs w:val="24"/>
          <w:lang w:val="en-US"/>
        </w:rPr>
        <w:t>p</w:t>
      </w:r>
      <w:r w:rsidRPr="00E10C38">
        <w:rPr>
          <w:sz w:val="24"/>
          <w:szCs w:val="24"/>
        </w:rPr>
        <w:t xml:space="preserve">aktikos - деятельный) предусматривает практическое выполнение работ по какой-либо теме. </w:t>
      </w:r>
    </w:p>
    <w:p w:rsidR="00875582" w:rsidRPr="00E10C38" w:rsidRDefault="00875582" w:rsidP="00B26187">
      <w:pPr>
        <w:pStyle w:val="af2"/>
        <w:spacing w:line="360" w:lineRule="auto"/>
        <w:rPr>
          <w:sz w:val="24"/>
          <w:szCs w:val="24"/>
        </w:rPr>
      </w:pPr>
    </w:p>
    <w:p w:rsidR="00875582" w:rsidRPr="00E10C38" w:rsidRDefault="00875582" w:rsidP="00B26187">
      <w:pPr>
        <w:pStyle w:val="af2"/>
        <w:spacing w:line="360" w:lineRule="auto"/>
        <w:rPr>
          <w:rFonts w:ascii="Arial" w:hAnsi="Arial" w:cs="Arial"/>
          <w:sz w:val="23"/>
          <w:szCs w:val="23"/>
          <w:shd w:val="clear" w:color="auto" w:fill="FFFFFF"/>
        </w:rPr>
      </w:pPr>
      <w:r w:rsidRPr="00E10C38">
        <w:rPr>
          <w:b/>
          <w:sz w:val="24"/>
          <w:szCs w:val="24"/>
        </w:rPr>
        <w:t>Социально-психологический тренинг</w:t>
      </w:r>
      <w:r w:rsidRPr="00E10C38">
        <w:rPr>
          <w:rFonts w:ascii="Arial" w:hAnsi="Arial" w:cs="Arial"/>
          <w:sz w:val="23"/>
          <w:szCs w:val="23"/>
          <w:shd w:val="clear" w:color="auto" w:fill="FFFFFF"/>
        </w:rPr>
        <w:t xml:space="preserve"> </w:t>
      </w:r>
    </w:p>
    <w:p w:rsidR="00875582" w:rsidRPr="00E10C38" w:rsidRDefault="00875582" w:rsidP="00875582">
      <w:pPr>
        <w:pStyle w:val="af2"/>
        <w:spacing w:line="360" w:lineRule="auto"/>
        <w:ind w:firstLine="709"/>
        <w:rPr>
          <w:sz w:val="24"/>
          <w:szCs w:val="24"/>
        </w:rPr>
      </w:pPr>
      <w:r w:rsidRPr="00E10C38">
        <w:rPr>
          <w:sz w:val="24"/>
          <w:szCs w:val="24"/>
        </w:rPr>
        <w:t xml:space="preserve">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w:t>
      </w:r>
      <w:r w:rsidRPr="00E10C38">
        <w:rPr>
          <w:sz w:val="24"/>
          <w:szCs w:val="24"/>
        </w:rPr>
        <w:lastRenderedPageBreak/>
        <w:t>обучаемого дополняется принципом рефлексии над собственным поведением и поведением других участников групп. Для такой рефлексии и саморефлексии в группе создаются максимально благоприятные условия, основанные на ряде принципов. К основным принципам социально-психологического тренинга относят:</w:t>
      </w:r>
    </w:p>
    <w:p w:rsidR="00875582" w:rsidRPr="00E10C38" w:rsidRDefault="00875582" w:rsidP="00875582">
      <w:pPr>
        <w:pStyle w:val="af2"/>
        <w:spacing w:line="360" w:lineRule="auto"/>
        <w:ind w:firstLine="709"/>
        <w:rPr>
          <w:sz w:val="24"/>
          <w:szCs w:val="24"/>
        </w:rPr>
      </w:pPr>
      <w:r w:rsidRPr="00E10C38">
        <w:rPr>
          <w:sz w:val="24"/>
          <w:szCs w:val="24"/>
        </w:rPr>
        <w:t>• качественные изменения процессов общения в группе;</w:t>
      </w:r>
    </w:p>
    <w:p w:rsidR="00875582" w:rsidRPr="00E10C38" w:rsidRDefault="00875582" w:rsidP="00875582">
      <w:pPr>
        <w:pStyle w:val="af2"/>
        <w:spacing w:line="360" w:lineRule="auto"/>
        <w:ind w:firstLine="709"/>
        <w:rPr>
          <w:sz w:val="24"/>
          <w:szCs w:val="24"/>
        </w:rPr>
      </w:pPr>
      <w:r w:rsidRPr="00E10C38">
        <w:rPr>
          <w:sz w:val="24"/>
          <w:szCs w:val="24"/>
        </w:rPr>
        <w:t>• активную позицию участника тренинга;</w:t>
      </w:r>
    </w:p>
    <w:p w:rsidR="00875582" w:rsidRPr="00E10C38" w:rsidRDefault="00875582" w:rsidP="00875582">
      <w:pPr>
        <w:pStyle w:val="af2"/>
        <w:spacing w:line="360" w:lineRule="auto"/>
        <w:ind w:firstLine="709"/>
        <w:rPr>
          <w:sz w:val="24"/>
          <w:szCs w:val="24"/>
        </w:rPr>
      </w:pPr>
      <w:r w:rsidRPr="00E10C38">
        <w:rPr>
          <w:sz w:val="24"/>
          <w:szCs w:val="24"/>
        </w:rPr>
        <w:t>• ограничение обсуждения -событий лишь в рамках тренинга («здесь и теперь»);</w:t>
      </w:r>
    </w:p>
    <w:p w:rsidR="00875582" w:rsidRPr="00E10C38" w:rsidRDefault="00875582" w:rsidP="00875582">
      <w:pPr>
        <w:pStyle w:val="af2"/>
        <w:spacing w:line="360" w:lineRule="auto"/>
        <w:ind w:firstLine="709"/>
        <w:rPr>
          <w:sz w:val="24"/>
          <w:szCs w:val="24"/>
        </w:rPr>
      </w:pPr>
      <w:r w:rsidRPr="00E10C38">
        <w:rPr>
          <w:sz w:val="24"/>
          <w:szCs w:val="24"/>
        </w:rPr>
        <w:t>• персонификацию высказываний;</w:t>
      </w:r>
    </w:p>
    <w:p w:rsidR="00875582" w:rsidRPr="00E10C38" w:rsidRDefault="00875582" w:rsidP="00875582">
      <w:pPr>
        <w:pStyle w:val="af2"/>
        <w:spacing w:line="360" w:lineRule="auto"/>
        <w:ind w:firstLine="709"/>
        <w:rPr>
          <w:sz w:val="24"/>
          <w:szCs w:val="24"/>
        </w:rPr>
      </w:pPr>
      <w:r w:rsidRPr="00E10C38">
        <w:rPr>
          <w:sz w:val="24"/>
          <w:szCs w:val="24"/>
        </w:rPr>
        <w:t>• намеренную межличностную обратную связь;</w:t>
      </w:r>
    </w:p>
    <w:p w:rsidR="00875582" w:rsidRPr="00E10C38" w:rsidRDefault="00875582" w:rsidP="00875582">
      <w:pPr>
        <w:pStyle w:val="af2"/>
        <w:spacing w:line="360" w:lineRule="auto"/>
        <w:ind w:firstLine="709"/>
        <w:rPr>
          <w:sz w:val="24"/>
          <w:szCs w:val="24"/>
        </w:rPr>
      </w:pPr>
      <w:r w:rsidRPr="00E10C38">
        <w:rPr>
          <w:sz w:val="24"/>
          <w:szCs w:val="24"/>
        </w:rPr>
        <w:t>• высокую степень включенности эмоциональной сферы участников.</w:t>
      </w:r>
    </w:p>
    <w:p w:rsidR="00875582" w:rsidRPr="00E10C38" w:rsidRDefault="00875582" w:rsidP="00875582">
      <w:pPr>
        <w:pStyle w:val="af2"/>
        <w:spacing w:line="360" w:lineRule="auto"/>
        <w:ind w:firstLine="709"/>
        <w:rPr>
          <w:sz w:val="24"/>
          <w:szCs w:val="24"/>
        </w:rPr>
      </w:pPr>
      <w:r w:rsidRPr="00E10C38">
        <w:rPr>
          <w:sz w:val="24"/>
          <w:szCs w:val="24"/>
        </w:rPr>
        <w:t>Каждое занятие социально-психологического тренинга включает четыре этапа:</w:t>
      </w:r>
    </w:p>
    <w:p w:rsidR="00875582" w:rsidRPr="00E10C38" w:rsidRDefault="00875582" w:rsidP="00875582">
      <w:pPr>
        <w:pStyle w:val="af2"/>
        <w:spacing w:line="360" w:lineRule="auto"/>
        <w:ind w:firstLine="709"/>
        <w:rPr>
          <w:sz w:val="24"/>
          <w:szCs w:val="24"/>
        </w:rPr>
      </w:pPr>
      <w:r w:rsidRPr="00E10C38">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E10C38" w:rsidRDefault="00875582" w:rsidP="00875582">
      <w:pPr>
        <w:pStyle w:val="af2"/>
        <w:spacing w:line="360" w:lineRule="auto"/>
        <w:ind w:firstLine="709"/>
        <w:rPr>
          <w:sz w:val="24"/>
          <w:szCs w:val="24"/>
        </w:rPr>
      </w:pPr>
      <w:r w:rsidRPr="00E10C38">
        <w:rPr>
          <w:sz w:val="24"/>
          <w:szCs w:val="24"/>
        </w:rPr>
        <w:t>2. Проведение дискуссий, игры или интервьюирования для создания ситуаций рефлексии.</w:t>
      </w:r>
    </w:p>
    <w:p w:rsidR="00875582" w:rsidRPr="00E10C38" w:rsidRDefault="00875582" w:rsidP="00875582">
      <w:pPr>
        <w:pStyle w:val="af2"/>
        <w:spacing w:line="360" w:lineRule="auto"/>
        <w:ind w:firstLine="709"/>
        <w:rPr>
          <w:sz w:val="24"/>
          <w:szCs w:val="24"/>
        </w:rPr>
      </w:pPr>
      <w:r w:rsidRPr="00E10C38">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E10C38" w:rsidRDefault="00875582" w:rsidP="00875582">
      <w:pPr>
        <w:pStyle w:val="af2"/>
        <w:spacing w:line="360" w:lineRule="auto"/>
        <w:ind w:firstLine="709"/>
        <w:rPr>
          <w:sz w:val="24"/>
          <w:szCs w:val="24"/>
        </w:rPr>
      </w:pPr>
      <w:r w:rsidRPr="00E10C38">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E10C38" w:rsidRDefault="0051136E" w:rsidP="00875582">
      <w:pPr>
        <w:pStyle w:val="af2"/>
        <w:spacing w:line="360" w:lineRule="auto"/>
        <w:ind w:firstLine="709"/>
        <w:rPr>
          <w:sz w:val="24"/>
          <w:szCs w:val="24"/>
        </w:rPr>
      </w:pPr>
    </w:p>
    <w:p w:rsidR="0051136E" w:rsidRPr="00E10C38" w:rsidRDefault="0051136E" w:rsidP="00875582">
      <w:pPr>
        <w:pStyle w:val="af2"/>
        <w:spacing w:line="360" w:lineRule="auto"/>
        <w:ind w:firstLine="709"/>
        <w:rPr>
          <w:b/>
          <w:sz w:val="24"/>
          <w:szCs w:val="24"/>
        </w:rPr>
      </w:pPr>
      <w:r w:rsidRPr="00E10C38">
        <w:rPr>
          <w:b/>
          <w:sz w:val="24"/>
          <w:szCs w:val="24"/>
        </w:rPr>
        <w:t>Деловая игра</w:t>
      </w:r>
    </w:p>
    <w:p w:rsidR="0056573C" w:rsidRPr="00B30A24" w:rsidRDefault="0051136E" w:rsidP="0056573C">
      <w:pPr>
        <w:pStyle w:val="af2"/>
        <w:spacing w:line="360" w:lineRule="auto"/>
        <w:ind w:firstLine="709"/>
        <w:rPr>
          <w:sz w:val="24"/>
          <w:szCs w:val="24"/>
        </w:rPr>
      </w:pPr>
      <w:r w:rsidRPr="00E10C38">
        <w:rPr>
          <w:sz w:val="24"/>
          <w:szCs w:val="24"/>
        </w:rPr>
        <w:t>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распредмечивание какой-то сферы человеческой реальности.</w:t>
      </w:r>
      <w:r w:rsidR="0056573C" w:rsidRPr="00E10C38">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D73" w:rsidRDefault="00347D73" w:rsidP="003A0166">
      <w:r>
        <w:separator/>
      </w:r>
    </w:p>
  </w:endnote>
  <w:endnote w:type="continuationSeparator" w:id="0">
    <w:p w:rsidR="00347D73" w:rsidRDefault="00347D73" w:rsidP="003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Leksa">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D73" w:rsidRDefault="00347D73" w:rsidP="003A0166">
      <w:r>
        <w:separator/>
      </w:r>
    </w:p>
  </w:footnote>
  <w:footnote w:type="continuationSeparator" w:id="0">
    <w:p w:rsidR="00347D73" w:rsidRDefault="00347D73" w:rsidP="003A0166">
      <w:r>
        <w:continuationSeparator/>
      </w:r>
    </w:p>
  </w:footnote>
  <w:footnote w:id="1">
    <w:p w:rsidR="00A41DA0" w:rsidRDefault="00A41DA0" w:rsidP="00C42367">
      <w:pPr>
        <w:pStyle w:val="a7"/>
      </w:pPr>
      <w:r>
        <w:rPr>
          <w:rStyle w:val="a9"/>
        </w:rPr>
        <w:footnoteRef/>
      </w:r>
      <w:r>
        <w:t xml:space="preserve"> Интерактивный - «Inter» - это взаимный, «act» - действовать</w:t>
      </w:r>
    </w:p>
    <w:p w:rsidR="00A41DA0" w:rsidRDefault="00A41DA0">
      <w:pPr>
        <w:pStyle w:val="a7"/>
      </w:pPr>
    </w:p>
  </w:footnote>
  <w:footnote w:id="2">
    <w:p w:rsidR="00A41DA0" w:rsidRPr="009D4F38" w:rsidRDefault="00A41DA0" w:rsidP="005B65E4">
      <w:pPr>
        <w:pStyle w:val="Default"/>
        <w:spacing w:line="360" w:lineRule="auto"/>
        <w:ind w:firstLine="709"/>
        <w:rPr>
          <w:rFonts w:eastAsia="Times New Roman"/>
          <w:color w:val="auto"/>
          <w:lang w:eastAsia="ru-RU"/>
        </w:rPr>
      </w:pPr>
      <w:r>
        <w:rPr>
          <w:rStyle w:val="a9"/>
        </w:rPr>
        <w:footnoteRef/>
      </w:r>
      <w:r>
        <w:t xml:space="preserve"> </w:t>
      </w:r>
      <w:r w:rsidRPr="009D4F38">
        <w:rPr>
          <w:rFonts w:eastAsia="Times New Roman"/>
          <w:color w:val="auto"/>
          <w:lang w:eastAsia="ru-RU"/>
        </w:rPr>
        <w:t>Варинова О.А., Елфимова С.В.</w:t>
      </w:r>
      <w:r>
        <w:rPr>
          <w:rFonts w:eastAsia="Times New Roman"/>
          <w:color w:val="auto"/>
          <w:lang w:eastAsia="ru-RU"/>
        </w:rPr>
        <w:t xml:space="preserve"> </w:t>
      </w:r>
      <w:r w:rsidRPr="009D4F38">
        <w:rPr>
          <w:rFonts w:eastAsia="Times New Roman"/>
          <w:color w:val="auto"/>
          <w:lang w:eastAsia="ru-RU"/>
        </w:rPr>
        <w:t>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A41DA0" w:rsidRDefault="00A41DA0" w:rsidP="005B65E4">
      <w:pPr>
        <w:pStyle w:val="a7"/>
      </w:pPr>
    </w:p>
  </w:footnote>
  <w:footnote w:id="3">
    <w:p w:rsidR="00A41DA0" w:rsidRPr="00C2311A" w:rsidRDefault="00A41DA0" w:rsidP="00D93371">
      <w:pPr>
        <w:spacing w:line="360" w:lineRule="auto"/>
        <w:ind w:firstLine="709"/>
        <w:jc w:val="both"/>
        <w:rPr>
          <w:sz w:val="24"/>
          <w:szCs w:val="24"/>
          <w:highlight w:val="yellow"/>
        </w:rPr>
      </w:pPr>
      <w:r>
        <w:rPr>
          <w:rStyle w:val="a9"/>
        </w:rPr>
        <w:footnoteRef/>
      </w:r>
      <w:r>
        <w:t xml:space="preserve"> </w:t>
      </w:r>
      <w:r>
        <w:rPr>
          <w:sz w:val="24"/>
          <w:szCs w:val="24"/>
          <w:highlight w:val="yellow"/>
          <w:shd w:val="clear" w:color="auto" w:fill="FFFFFF"/>
        </w:rPr>
        <w:t>С</w:t>
      </w:r>
      <w:r w:rsidRPr="00C2311A">
        <w:rPr>
          <w:sz w:val="24"/>
          <w:szCs w:val="24"/>
          <w:highlight w:val="yellow"/>
          <w:shd w:val="clear" w:color="auto" w:fill="FFFFFF"/>
        </w:rPr>
        <w:t>татус этой группы инвалидов до сих пор не выделен в основополагающих международных и национальных юридических документах по инвалидности. Поэтому основные проблемы и нужды слепоглухих людей пока очень слабо представлены или совсем отсутствуют в программах и проектах поддержки инвалидов на всех уровнях.</w:t>
      </w:r>
    </w:p>
    <w:p w:rsidR="00A41DA0" w:rsidRDefault="00A41DA0">
      <w:pPr>
        <w:pStyle w:val="a7"/>
      </w:pPr>
    </w:p>
  </w:footnote>
  <w:footnote w:id="4">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5">
    <w:p w:rsidR="00A41DA0" w:rsidRDefault="00A41DA0"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6">
    <w:p w:rsidR="00A41DA0" w:rsidRPr="00CA2EA0" w:rsidRDefault="00A41DA0"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A41DA0" w:rsidRDefault="00A41DA0" w:rsidP="00844478">
      <w:pPr>
        <w:pStyle w:val="a7"/>
        <w:jc w:val="both"/>
      </w:pPr>
      <w:r>
        <w:t>- пользуются инвалидными колясками;</w:t>
      </w:r>
    </w:p>
    <w:p w:rsidR="00A41DA0" w:rsidRDefault="00A41DA0" w:rsidP="00844478">
      <w:pPr>
        <w:pStyle w:val="a7"/>
        <w:jc w:val="both"/>
      </w:pPr>
      <w:r>
        <w:t>- плохо ходят – пользуются костылями или тросточками;</w:t>
      </w:r>
    </w:p>
    <w:p w:rsidR="00A41DA0" w:rsidRDefault="00A41DA0"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A41DA0" w:rsidRDefault="00A41DA0"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A41DA0" w:rsidRPr="00966AE4" w:rsidRDefault="00A41DA0" w:rsidP="00844478">
      <w:pPr>
        <w:pStyle w:val="a7"/>
        <w:jc w:val="both"/>
      </w:pPr>
      <w:r>
        <w:t>- с речевыми проблемами;</w:t>
      </w:r>
    </w:p>
    <w:p w:rsidR="00A41DA0" w:rsidRDefault="00A41DA0" w:rsidP="00844478">
      <w:pPr>
        <w:pStyle w:val="a7"/>
        <w:jc w:val="both"/>
      </w:pPr>
      <w:r>
        <w:t>- незрячие и слабовидящие;</w:t>
      </w:r>
    </w:p>
    <w:p w:rsidR="00A41DA0" w:rsidRDefault="00A41DA0" w:rsidP="00844478">
      <w:pPr>
        <w:pStyle w:val="a7"/>
        <w:jc w:val="both"/>
      </w:pPr>
      <w:r>
        <w:t>- неслышащие и слабослышащие;</w:t>
      </w:r>
    </w:p>
    <w:p w:rsidR="00A41DA0" w:rsidRDefault="00A41DA0" w:rsidP="00844478">
      <w:pPr>
        <w:pStyle w:val="a7"/>
        <w:jc w:val="both"/>
      </w:pPr>
      <w:r>
        <w:t>- с особенностями умственного развития или с ментальной инвалидностью;</w:t>
      </w:r>
    </w:p>
    <w:p w:rsidR="00A41DA0" w:rsidRDefault="00A41DA0"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A41DA0" w:rsidRDefault="00A41DA0"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7">
    <w:p w:rsidR="00A41DA0" w:rsidRDefault="00A41DA0"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w:t>
      </w:r>
      <w:r>
        <w:rPr>
          <w:b/>
        </w:rPr>
        <w:t xml:space="preserve"> </w:t>
      </w:r>
      <w:r w:rsidRPr="00030CC5">
        <w:rPr>
          <w:b/>
        </w:rPr>
        <w:t>Важно отметить, что заболеть или получить травму можно в любом возрасте</w:t>
      </w:r>
      <w:r>
        <w:t>.</w:t>
      </w:r>
    </w:p>
  </w:footnote>
  <w:footnote w:id="8">
    <w:p w:rsidR="00A41DA0" w:rsidRDefault="00A41DA0" w:rsidP="00844478">
      <w:pPr>
        <w:suppressAutoHyphens/>
        <w:spacing w:line="360" w:lineRule="auto"/>
        <w:ind w:firstLine="709"/>
        <w:jc w:val="both"/>
        <w:rPr>
          <w:sz w:val="28"/>
          <w:szCs w:val="28"/>
        </w:rPr>
      </w:pPr>
      <w:r>
        <w:rPr>
          <w:rStyle w:val="a9"/>
        </w:rPr>
        <w:footnoteRef/>
      </w:r>
      <w:r>
        <w:t xml:space="preserve"> </w:t>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A41DA0" w:rsidRPr="00143901" w:rsidRDefault="00A41DA0" w:rsidP="00844478">
      <w:pPr>
        <w:pStyle w:val="a7"/>
      </w:pPr>
    </w:p>
  </w:footnote>
  <w:footnote w:id="9">
    <w:p w:rsidR="00A41DA0" w:rsidRPr="003177D5" w:rsidRDefault="00A41DA0"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Хог</w:t>
      </w:r>
      <w:r w:rsidRPr="003177D5">
        <w:t>а.</w:t>
      </w:r>
    </w:p>
  </w:footnote>
  <w:footnote w:id="10">
    <w:p w:rsidR="00A41DA0" w:rsidRPr="00E10C38" w:rsidRDefault="00A41DA0">
      <w:pPr>
        <w:pStyle w:val="a7"/>
      </w:pPr>
      <w:r w:rsidRPr="00E10C38">
        <w:rPr>
          <w:rStyle w:val="a9"/>
        </w:rPr>
        <w:footnoteRef/>
      </w:r>
      <w:r w:rsidRPr="00E10C38">
        <w:t xml:space="preserve"> </w:t>
      </w:r>
      <w:r w:rsidRPr="00E10C38">
        <w:rPr>
          <w:color w:val="auto"/>
          <w:sz w:val="24"/>
          <w:szCs w:val="24"/>
        </w:rPr>
        <w:t>Педагог может приветствовать учеников с закрытыми глазами.</w:t>
      </w:r>
    </w:p>
  </w:footnote>
  <w:footnote w:id="11">
    <w:p w:rsidR="00A41DA0" w:rsidRDefault="00A41DA0">
      <w:pPr>
        <w:pStyle w:val="a7"/>
      </w:pPr>
      <w:r w:rsidRPr="00E10C38">
        <w:rPr>
          <w:rStyle w:val="a9"/>
        </w:rPr>
        <w:footnoteRef/>
      </w:r>
      <w:r w:rsidRPr="00E10C38">
        <w:t xml:space="preserve"> </w:t>
      </w:r>
      <w:r w:rsidRPr="00E10C38">
        <w:rPr>
          <w:color w:val="auto"/>
          <w:sz w:val="24"/>
          <w:szCs w:val="24"/>
        </w:rPr>
        <w:t xml:space="preserve">Беседа сопровождается показом слайдов </w:t>
      </w:r>
      <w:r w:rsidR="00E10C38" w:rsidRPr="00E10C38">
        <w:rPr>
          <w:color w:val="auto"/>
          <w:sz w:val="24"/>
          <w:szCs w:val="24"/>
        </w:rPr>
        <w:t>с людьми</w:t>
      </w:r>
      <w:r w:rsidRPr="00E10C38">
        <w:rPr>
          <w:color w:val="auto"/>
          <w:sz w:val="24"/>
          <w:szCs w:val="24"/>
        </w:rPr>
        <w:t xml:space="preserve"> в темных очках, с ориентировочной тростью, с собакой-поводырем</w:t>
      </w:r>
    </w:p>
  </w:footnote>
  <w:footnote w:id="12">
    <w:p w:rsidR="00A41DA0" w:rsidRDefault="00A41DA0" w:rsidP="00FC5030">
      <w:pPr>
        <w:pStyle w:val="a7"/>
      </w:pPr>
      <w:r>
        <w:rPr>
          <w:rStyle w:val="a9"/>
        </w:rPr>
        <w:footnoteRef/>
      </w:r>
      <w:r>
        <w:t xml:space="preserve"> Задание можно дать на разных языках (в зависимости от изучаемых языков в классе).</w:t>
      </w:r>
    </w:p>
  </w:footnote>
  <w:footnote w:id="13">
    <w:p w:rsidR="00A41DA0" w:rsidRPr="00E1210F" w:rsidRDefault="00A41DA0" w:rsidP="00844478">
      <w:pPr>
        <w:pStyle w:val="a7"/>
      </w:pPr>
      <w:r>
        <w:rPr>
          <w:rStyle w:val="a9"/>
        </w:rPr>
        <w:footnoteRef/>
      </w:r>
      <w:r>
        <w:t xml:space="preserve"> Рассказ сопровождается показом фотографий Алексея Бугаева</w:t>
      </w:r>
    </w:p>
  </w:footnote>
  <w:footnote w:id="14">
    <w:p w:rsidR="00A41DA0" w:rsidRPr="001074A5" w:rsidRDefault="00A41DA0" w:rsidP="00844478">
      <w:pPr>
        <w:pStyle w:val="a7"/>
      </w:pPr>
      <w:r>
        <w:rPr>
          <w:rStyle w:val="a9"/>
        </w:rPr>
        <w:footnoteRef/>
      </w:r>
      <w:r>
        <w:t xml:space="preserve"> Рассказ сопровождается показом фотографий Дженнет Базаровой</w:t>
      </w:r>
    </w:p>
  </w:footnote>
  <w:footnote w:id="15">
    <w:p w:rsidR="00A41DA0" w:rsidRPr="007A6E9F" w:rsidRDefault="00A41DA0" w:rsidP="00844478">
      <w:pPr>
        <w:pStyle w:val="a7"/>
      </w:pPr>
      <w:r>
        <w:rPr>
          <w:rStyle w:val="a9"/>
        </w:rPr>
        <w:footnoteRef/>
      </w:r>
      <w:r>
        <w:t xml:space="preserve"> Приведен примерный список персоналий</w:t>
      </w:r>
    </w:p>
  </w:footnote>
  <w:footnote w:id="16">
    <w:p w:rsidR="00A41DA0" w:rsidRPr="00DC23CC" w:rsidRDefault="00A41DA0"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7">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8">
    <w:p w:rsidR="00A41DA0" w:rsidRPr="00CE61A9" w:rsidRDefault="00A41DA0" w:rsidP="00844478">
      <w:pPr>
        <w:pStyle w:val="a7"/>
      </w:pPr>
      <w:r>
        <w:rPr>
          <w:rStyle w:val="a9"/>
        </w:rPr>
        <w:footnoteRef/>
      </w:r>
      <w:r>
        <w:t xml:space="preserve"> Данное занятие проводится с участие приглашенного гостя с инвалидностью</w:t>
      </w:r>
    </w:p>
  </w:footnote>
  <w:footnote w:id="19">
    <w:p w:rsidR="00A41DA0" w:rsidRPr="003177D5" w:rsidRDefault="00A41DA0" w:rsidP="00844478">
      <w:pPr>
        <w:pStyle w:val="a7"/>
      </w:pPr>
      <w:r>
        <w:rPr>
          <w:rStyle w:val="a9"/>
        </w:rPr>
        <w:footnoteRef/>
      </w:r>
      <w:r>
        <w:t xml:space="preserve"> Рассказ сопровождается показом фотографий Александра Авдевича</w:t>
      </w:r>
      <w:r w:rsidRPr="003177D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927829"/>
      <w:docPartObj>
        <w:docPartGallery w:val="Page Numbers (Top of Page)"/>
        <w:docPartUnique/>
      </w:docPartObj>
    </w:sdtPr>
    <w:sdtEndPr/>
    <w:sdtContent>
      <w:p w:rsidR="00A41DA0" w:rsidRDefault="00A41DA0">
        <w:pPr>
          <w:pStyle w:val="ab"/>
          <w:jc w:val="right"/>
        </w:pPr>
        <w:r>
          <w:fldChar w:fldCharType="begin"/>
        </w:r>
        <w:r>
          <w:instrText>PAGE   \* MERGEFORMAT</w:instrText>
        </w:r>
        <w:r>
          <w:fldChar w:fldCharType="separate"/>
        </w:r>
        <w:r w:rsidR="00C331EB">
          <w:rPr>
            <w:noProof/>
          </w:rPr>
          <w:t>3</w:t>
        </w:r>
        <w:r>
          <w:fldChar w:fldCharType="end"/>
        </w:r>
      </w:p>
    </w:sdtContent>
  </w:sdt>
  <w:p w:rsidR="00A41DA0" w:rsidRDefault="00A41DA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E5E69"/>
    <w:multiLevelType w:val="hybridMultilevel"/>
    <w:tmpl w:val="A82E5F7C"/>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BFF7F76"/>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1">
    <w:nsid w:val="6BBD74D5"/>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2"/>
  </w:num>
  <w:num w:numId="3">
    <w:abstractNumId w:val="43"/>
  </w:num>
  <w:num w:numId="4">
    <w:abstractNumId w:val="30"/>
  </w:num>
  <w:num w:numId="5">
    <w:abstractNumId w:val="22"/>
  </w:num>
  <w:num w:numId="6">
    <w:abstractNumId w:val="33"/>
  </w:num>
  <w:num w:numId="7">
    <w:abstractNumId w:val="18"/>
  </w:num>
  <w:num w:numId="8">
    <w:abstractNumId w:val="29"/>
  </w:num>
  <w:num w:numId="9">
    <w:abstractNumId w:val="9"/>
  </w:num>
  <w:num w:numId="10">
    <w:abstractNumId w:val="38"/>
  </w:num>
  <w:num w:numId="11">
    <w:abstractNumId w:val="26"/>
  </w:num>
  <w:num w:numId="12">
    <w:abstractNumId w:val="15"/>
  </w:num>
  <w:num w:numId="13">
    <w:abstractNumId w:val="39"/>
  </w:num>
  <w:num w:numId="14">
    <w:abstractNumId w:val="0"/>
  </w:num>
  <w:num w:numId="15">
    <w:abstractNumId w:val="21"/>
  </w:num>
  <w:num w:numId="16">
    <w:abstractNumId w:val="28"/>
  </w:num>
  <w:num w:numId="17">
    <w:abstractNumId w:val="34"/>
  </w:num>
  <w:num w:numId="18">
    <w:abstractNumId w:val="27"/>
  </w:num>
  <w:num w:numId="19">
    <w:abstractNumId w:val="37"/>
  </w:num>
  <w:num w:numId="20">
    <w:abstractNumId w:val="5"/>
  </w:num>
  <w:num w:numId="21">
    <w:abstractNumId w:val="4"/>
  </w:num>
  <w:num w:numId="22">
    <w:abstractNumId w:val="17"/>
  </w:num>
  <w:num w:numId="23">
    <w:abstractNumId w:val="11"/>
  </w:num>
  <w:num w:numId="24">
    <w:abstractNumId w:val="1"/>
  </w:num>
  <w:num w:numId="25">
    <w:abstractNumId w:val="13"/>
  </w:num>
  <w:num w:numId="26">
    <w:abstractNumId w:val="2"/>
  </w:num>
  <w:num w:numId="27">
    <w:abstractNumId w:val="10"/>
  </w:num>
  <w:num w:numId="28">
    <w:abstractNumId w:val="31"/>
  </w:num>
  <w:num w:numId="29">
    <w:abstractNumId w:val="8"/>
  </w:num>
  <w:num w:numId="30">
    <w:abstractNumId w:val="19"/>
  </w:num>
  <w:num w:numId="31">
    <w:abstractNumId w:val="20"/>
  </w:num>
  <w:num w:numId="32">
    <w:abstractNumId w:val="16"/>
  </w:num>
  <w:num w:numId="33">
    <w:abstractNumId w:val="35"/>
  </w:num>
  <w:num w:numId="34">
    <w:abstractNumId w:val="6"/>
  </w:num>
  <w:num w:numId="35">
    <w:abstractNumId w:val="14"/>
  </w:num>
  <w:num w:numId="36">
    <w:abstractNumId w:val="3"/>
  </w:num>
  <w:num w:numId="37">
    <w:abstractNumId w:val="40"/>
  </w:num>
  <w:num w:numId="38">
    <w:abstractNumId w:val="44"/>
  </w:num>
  <w:num w:numId="39">
    <w:abstractNumId w:val="25"/>
  </w:num>
  <w:num w:numId="40">
    <w:abstractNumId w:val="7"/>
  </w:num>
  <w:num w:numId="41">
    <w:abstractNumId w:val="23"/>
  </w:num>
  <w:num w:numId="42">
    <w:abstractNumId w:val="45"/>
  </w:num>
  <w:num w:numId="43">
    <w:abstractNumId w:val="24"/>
  </w:num>
  <w:num w:numId="44">
    <w:abstractNumId w:val="46"/>
  </w:num>
  <w:num w:numId="45">
    <w:abstractNumId w:val="42"/>
  </w:num>
  <w:num w:numId="46">
    <w:abstractNumId w:val="36"/>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CA"/>
    <w:rsid w:val="0000116E"/>
    <w:rsid w:val="000122B4"/>
    <w:rsid w:val="0005149D"/>
    <w:rsid w:val="00063BF2"/>
    <w:rsid w:val="0007142B"/>
    <w:rsid w:val="00074476"/>
    <w:rsid w:val="00085A25"/>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739E"/>
    <w:rsid w:val="001C2875"/>
    <w:rsid w:val="001F5380"/>
    <w:rsid w:val="002009A0"/>
    <w:rsid w:val="00207E32"/>
    <w:rsid w:val="0025701B"/>
    <w:rsid w:val="00257273"/>
    <w:rsid w:val="002604FD"/>
    <w:rsid w:val="00282601"/>
    <w:rsid w:val="002A1B26"/>
    <w:rsid w:val="002A23D5"/>
    <w:rsid w:val="002B3CB9"/>
    <w:rsid w:val="002C03FA"/>
    <w:rsid w:val="002F748D"/>
    <w:rsid w:val="00315BE3"/>
    <w:rsid w:val="00325536"/>
    <w:rsid w:val="00326F17"/>
    <w:rsid w:val="0034741F"/>
    <w:rsid w:val="00347A97"/>
    <w:rsid w:val="00347D73"/>
    <w:rsid w:val="00350BAE"/>
    <w:rsid w:val="0037029D"/>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6A0"/>
    <w:rsid w:val="00575A66"/>
    <w:rsid w:val="00580546"/>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1A2F"/>
    <w:rsid w:val="007241A1"/>
    <w:rsid w:val="00726F46"/>
    <w:rsid w:val="00735DE7"/>
    <w:rsid w:val="00736F4C"/>
    <w:rsid w:val="00741951"/>
    <w:rsid w:val="00762E56"/>
    <w:rsid w:val="00763E80"/>
    <w:rsid w:val="007A52EA"/>
    <w:rsid w:val="007B174A"/>
    <w:rsid w:val="007B61CA"/>
    <w:rsid w:val="007C058F"/>
    <w:rsid w:val="007C2B64"/>
    <w:rsid w:val="007E70CF"/>
    <w:rsid w:val="007E79EE"/>
    <w:rsid w:val="00802B4E"/>
    <w:rsid w:val="00803A2E"/>
    <w:rsid w:val="00803ADA"/>
    <w:rsid w:val="008040AC"/>
    <w:rsid w:val="00820337"/>
    <w:rsid w:val="00825DBD"/>
    <w:rsid w:val="00841F8A"/>
    <w:rsid w:val="00844478"/>
    <w:rsid w:val="008533BA"/>
    <w:rsid w:val="008573A7"/>
    <w:rsid w:val="0086498D"/>
    <w:rsid w:val="00875582"/>
    <w:rsid w:val="00881EE4"/>
    <w:rsid w:val="00894D5B"/>
    <w:rsid w:val="008D1374"/>
    <w:rsid w:val="008E137D"/>
    <w:rsid w:val="008E38C9"/>
    <w:rsid w:val="008E53B9"/>
    <w:rsid w:val="008F6E49"/>
    <w:rsid w:val="0090087D"/>
    <w:rsid w:val="00902355"/>
    <w:rsid w:val="00905DFE"/>
    <w:rsid w:val="009240DD"/>
    <w:rsid w:val="00945309"/>
    <w:rsid w:val="009534A5"/>
    <w:rsid w:val="00963020"/>
    <w:rsid w:val="00971468"/>
    <w:rsid w:val="0098499B"/>
    <w:rsid w:val="009A0A49"/>
    <w:rsid w:val="009A5D89"/>
    <w:rsid w:val="009B0279"/>
    <w:rsid w:val="009D4F38"/>
    <w:rsid w:val="009F4171"/>
    <w:rsid w:val="00A10BE5"/>
    <w:rsid w:val="00A10C6B"/>
    <w:rsid w:val="00A41DA0"/>
    <w:rsid w:val="00A42CF5"/>
    <w:rsid w:val="00A56373"/>
    <w:rsid w:val="00A803E4"/>
    <w:rsid w:val="00A979F7"/>
    <w:rsid w:val="00AC0622"/>
    <w:rsid w:val="00AC2ED4"/>
    <w:rsid w:val="00AD2DE2"/>
    <w:rsid w:val="00AF4631"/>
    <w:rsid w:val="00AF790E"/>
    <w:rsid w:val="00B13A95"/>
    <w:rsid w:val="00B26187"/>
    <w:rsid w:val="00B30A24"/>
    <w:rsid w:val="00B30D66"/>
    <w:rsid w:val="00B32696"/>
    <w:rsid w:val="00B4108A"/>
    <w:rsid w:val="00B46537"/>
    <w:rsid w:val="00B51F6D"/>
    <w:rsid w:val="00B57D2D"/>
    <w:rsid w:val="00B57F0A"/>
    <w:rsid w:val="00B64833"/>
    <w:rsid w:val="00B83160"/>
    <w:rsid w:val="00B8589F"/>
    <w:rsid w:val="00B90D77"/>
    <w:rsid w:val="00B91AC4"/>
    <w:rsid w:val="00B91DE9"/>
    <w:rsid w:val="00BB7848"/>
    <w:rsid w:val="00BC6702"/>
    <w:rsid w:val="00BD0581"/>
    <w:rsid w:val="00C0008E"/>
    <w:rsid w:val="00C063A6"/>
    <w:rsid w:val="00C25497"/>
    <w:rsid w:val="00C31D08"/>
    <w:rsid w:val="00C331EB"/>
    <w:rsid w:val="00C332B1"/>
    <w:rsid w:val="00C40069"/>
    <w:rsid w:val="00C42367"/>
    <w:rsid w:val="00C52682"/>
    <w:rsid w:val="00C63446"/>
    <w:rsid w:val="00C6769B"/>
    <w:rsid w:val="00C72E6D"/>
    <w:rsid w:val="00CB6225"/>
    <w:rsid w:val="00CC3F7A"/>
    <w:rsid w:val="00CC7A86"/>
    <w:rsid w:val="00CE2809"/>
    <w:rsid w:val="00CE54B2"/>
    <w:rsid w:val="00CE78CB"/>
    <w:rsid w:val="00CF28AC"/>
    <w:rsid w:val="00D13603"/>
    <w:rsid w:val="00D176FB"/>
    <w:rsid w:val="00D229BD"/>
    <w:rsid w:val="00D241BD"/>
    <w:rsid w:val="00D4397F"/>
    <w:rsid w:val="00D44886"/>
    <w:rsid w:val="00D61F89"/>
    <w:rsid w:val="00D676CC"/>
    <w:rsid w:val="00D85FC2"/>
    <w:rsid w:val="00D90088"/>
    <w:rsid w:val="00D93371"/>
    <w:rsid w:val="00DB1406"/>
    <w:rsid w:val="00DB6D1C"/>
    <w:rsid w:val="00DC4E32"/>
    <w:rsid w:val="00DD26BD"/>
    <w:rsid w:val="00DF22C6"/>
    <w:rsid w:val="00E10C38"/>
    <w:rsid w:val="00E1164C"/>
    <w:rsid w:val="00E245D6"/>
    <w:rsid w:val="00E46A78"/>
    <w:rsid w:val="00E56A91"/>
    <w:rsid w:val="00E86731"/>
    <w:rsid w:val="00E928F3"/>
    <w:rsid w:val="00E92C65"/>
    <w:rsid w:val="00EA012A"/>
    <w:rsid w:val="00EB2773"/>
    <w:rsid w:val="00EC5EDB"/>
    <w:rsid w:val="00ED4852"/>
    <w:rsid w:val="00ED59F3"/>
    <w:rsid w:val="00ED60A0"/>
    <w:rsid w:val="00EE1275"/>
    <w:rsid w:val="00F11159"/>
    <w:rsid w:val="00F14279"/>
    <w:rsid w:val="00F24C4E"/>
    <w:rsid w:val="00F25A66"/>
    <w:rsid w:val="00F478A9"/>
    <w:rsid w:val="00F62AFE"/>
    <w:rsid w:val="00F664CB"/>
    <w:rsid w:val="00F66A2F"/>
    <w:rsid w:val="00F67C74"/>
    <w:rsid w:val="00F71FDB"/>
    <w:rsid w:val="00F77784"/>
    <w:rsid w:val="00F808CB"/>
    <w:rsid w:val="00F81B2E"/>
    <w:rsid w:val="00F91850"/>
    <w:rsid w:val="00F93551"/>
    <w:rsid w:val="00FA1A34"/>
    <w:rsid w:val="00FB33D8"/>
    <w:rsid w:val="00FB4B5F"/>
    <w:rsid w:val="00FC35C9"/>
    <w:rsid w:val="00FC5030"/>
    <w:rsid w:val="00FC75D5"/>
    <w:rsid w:val="00FF03FC"/>
    <w:rsid w:val="00FF4D1C"/>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195EF8E-2302-4198-9BD7-C4AC4C0B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26499387">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alymp.ru/" TargetMode="External"/><Relationship Id="rId13" Type="http://schemas.openxmlformats.org/officeDocument/2006/relationships/hyperlink" Target="http://www.nakedheart.org/ru/" TargetMode="External"/><Relationship Id="rId18" Type="http://schemas.openxmlformats.org/officeDocument/2006/relationships/hyperlink" Target="https://ru.wikipedia.org/wiki/%D0%98%D0%B3%D1%80%D0%B0_%D0%B2_%D0%91%D0%BE%D1%83%D0%BB%D0%B7" TargetMode="External"/><Relationship Id="rId26" Type="http://schemas.openxmlformats.org/officeDocument/2006/relationships/hyperlink" Target="https://ru.wikipedia.org/wiki/%D0%A0%D0%B8%D0%BC%D1%81%D0%BA%D0%B0%D1%8F_%D0%B8%D0%BC%D0%BF%D0%B5%D1%80%D0%B8%D1%8F" TargetMode="External"/><Relationship Id="rId39" Type="http://schemas.openxmlformats.org/officeDocument/2006/relationships/hyperlink" Target="https://ru.wikipedia.org/wiki/%D0%98%D0%B3%D1%80%D1%8B_%D1%81_%D0%BC%D1%8F%D1%87%D0%BE%D0%BC" TargetMode="External"/><Relationship Id="rId3" Type="http://schemas.openxmlformats.org/officeDocument/2006/relationships/styles" Target="styles.xml"/><Relationship Id="rId21" Type="http://schemas.openxmlformats.org/officeDocument/2006/relationships/hyperlink" Target="https://ru.wikipedia.org/wiki/%D0%98%D1%82%D0%B0%D0%BB%D1%8C%D1%8F%D0%BD%D1%81%D0%BA%D0%B8%D0%B9_%D1%8F%D0%B7%D1%8B%D0%BA" TargetMode="External"/><Relationship Id="rId34" Type="http://schemas.openxmlformats.org/officeDocument/2006/relationships/hyperlink" Target="https://www.1tv.ru/shows/dobroe-utro/reportazh/dostupna-li-dostupnaya-sreda-dobroe-utro-fragment-vypuska-ot-13042016" TargetMode="External"/><Relationship Id="rId42" Type="http://schemas.openxmlformats.org/officeDocument/2006/relationships/hyperlink" Target="https://ru.wikipedia.org/wiki/%D0%98%D0%B3%D1%80%D0%B0_%D0%B2_%D0%91%D0%BE%D1%83%D0%BB%D0%B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invalid.ru/" TargetMode="External"/><Relationship Id="rId17" Type="http://schemas.openxmlformats.org/officeDocument/2006/relationships/hyperlink" Target="https://ru.wikipedia.org/wiki/%D0%9F%D0%B5%D1%82%D0%B0%D0%BD%D0%BA" TargetMode="External"/><Relationship Id="rId25" Type="http://schemas.openxmlformats.org/officeDocument/2006/relationships/hyperlink" Target="https://ru.wikipedia.org/wiki/%D0%98%D0%B3%D1%80%D0%B0_%D0%B2_%D0%91%D0%BE%D1%83%D0%BB%D0%B7" TargetMode="External"/><Relationship Id="rId33" Type="http://schemas.openxmlformats.org/officeDocument/2006/relationships/hyperlink" Target="https://ru.wikipedia.org/wiki/%D0%91%D0%B5%D0%B7%D1%83%D0%B3%D0%BB%D0%BE%D0%B2%D0%B0,_%D0%9A%D1%81%D0%B5%D0%BD%D0%B8%D1%8F_%D0%AE%D1%80%D1%8C%D0%B5%D0%B2%D0%BD%D0%B0" TargetMode="External"/><Relationship Id="rId38" Type="http://schemas.openxmlformats.org/officeDocument/2006/relationships/hyperlink" Target="https://ru.wikipedia.org/wiki/%D0%98%D1%82%D0%B0%D0%BB%D1%8C%D1%8F%D0%BD%D1%81%D0%BA%D0%B8%D0%B9_%D1%8F%D0%B7%D1%8B%D0%BA"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1%D0%BE%D1%83%D0%BB%D0%B8%D0%BD%D0%B3" TargetMode="External"/><Relationship Id="rId20" Type="http://schemas.openxmlformats.org/officeDocument/2006/relationships/hyperlink" Target="https://ru.wikipedia.org/wiki/%D0%98%D1%82%D0%B0%D0%BB%D0%B8%D1%8F" TargetMode="External"/><Relationship Id="rId29" Type="http://schemas.openxmlformats.org/officeDocument/2006/relationships/hyperlink" Target="https://ru.wikipedia.org/wiki/%D0%90%D0%B2%D1%82%D0%BE%D0%BC%D0%BE%D0%B1%D0%B8%D0%BB%D1%8C%D0%BD%D0%B0%D1%8F_%D0%B0%D0%B2%D0%B0%D1%80%D0%B8%D1%8F" TargetMode="External"/><Relationship Id="rId41" Type="http://schemas.openxmlformats.org/officeDocument/2006/relationships/hyperlink" Target="https://ru.wikipedia.org/wiki/%D0%9F%D0%B5%D1%82%D0%B0%D0%BD%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dinenie.org/" TargetMode="External"/><Relationship Id="rId24" Type="http://schemas.openxmlformats.org/officeDocument/2006/relationships/hyperlink" Target="https://ru.wikipedia.org/wiki/%D0%9F%D0%B5%D1%82%D0%B0%D0%BD%D0%BA" TargetMode="External"/><Relationship Id="rId32" Type="http://schemas.openxmlformats.org/officeDocument/2006/relationships/hyperlink" Target="https://ru.wikipedia.org/wiki/%D0%9A%D0%BE%D0%BD%D0%BA%D1%83%D1%80%D1%81_%D0%BA%D1%80%D0%B0%D1%81%D0%BE%D1%82%D1%8B" TargetMode="External"/><Relationship Id="rId37" Type="http://schemas.openxmlformats.org/officeDocument/2006/relationships/hyperlink" Target="http://www.kulygin.info" TargetMode="External"/><Relationship Id="rId40" Type="http://schemas.openxmlformats.org/officeDocument/2006/relationships/hyperlink" Target="https://ru.wikipedia.org/wiki/%D0%91%D0%BE%D1%83%D0%BB%D0%B8%D0%BD%D0%B3" TargetMode="External"/><Relationship Id="rId45" Type="http://schemas.openxmlformats.org/officeDocument/2006/relationships/hyperlink" Target="http://dic.academic.ru/dic.nsf/ushakov/1100318" TargetMode="External"/><Relationship Id="rId5" Type="http://schemas.openxmlformats.org/officeDocument/2006/relationships/webSettings" Target="webSettings.xml"/><Relationship Id="rId15" Type="http://schemas.openxmlformats.org/officeDocument/2006/relationships/hyperlink" Target="https://ru.wikipedia.org/wiki/%D0%98%D0%B3%D1%80%D1%8B_%D1%81_%D0%BC%D1%8F%D1%87%D0%BE%D0%BC" TargetMode="External"/><Relationship Id="rId23" Type="http://schemas.openxmlformats.org/officeDocument/2006/relationships/hyperlink" Target="https://ru.wikipedia.org/wiki/%D0%91%D0%BE%D1%83%D0%BB%D0%B8%D0%BD%D0%B3" TargetMode="External"/><Relationship Id="rId28" Type="http://schemas.openxmlformats.org/officeDocument/2006/relationships/hyperlink" Target="https://www.1tv.ru/shows/naedine-so-vsemi/lichnyy-moment/oleg-popov-menya-ne-otpuskayut-aplodismenty-naedine-so-vsemi-fragment-vypuska-ot-26012016" TargetMode="External"/><Relationship Id="rId36" Type="http://schemas.openxmlformats.org/officeDocument/2006/relationships/hyperlink" Target="http://www.so-edinenie.org/volonteram/daktilnaya-azbuka/" TargetMode="External"/><Relationship Id="rId10" Type="http://schemas.openxmlformats.org/officeDocument/2006/relationships/hyperlink" Target="http://www.vos.org.ru/" TargetMode="External"/><Relationship Id="rId19" Type="http://schemas.openxmlformats.org/officeDocument/2006/relationships/hyperlink" Target="https://ru.wikipedia.org/wiki/%D0%A0%D0%B8%D0%BC%D1%81%D0%BA%D0%B0%D1%8F_%D0%B8%D0%BC%D0%BF%D0%B5%D1%80%D0%B8%D1%8F" TargetMode="External"/><Relationship Id="rId31" Type="http://schemas.openxmlformats.org/officeDocument/2006/relationships/hyperlink" Target="https://ru.wikipedia.org/wiki/%D0%A0%D0%B8%D0%BC" TargetMode="External"/><Relationship Id="rId44" Type="http://schemas.openxmlformats.org/officeDocument/2006/relationships/hyperlink" Target="https://ru.wikipedia.org/wiki/%D0%98%D1%82%D0%B0%D0%BB%D0%B8%D1%8F" TargetMode="External"/><Relationship Id="rId4" Type="http://schemas.openxmlformats.org/officeDocument/2006/relationships/settings" Target="settings.xml"/><Relationship Id="rId9" Type="http://schemas.openxmlformats.org/officeDocument/2006/relationships/hyperlink" Target="http://www.deafsportnews.ru/" TargetMode="External"/><Relationship Id="rId14" Type="http://schemas.openxmlformats.org/officeDocument/2006/relationships/hyperlink" Target="https://ru.wikipedia.org/wiki/%D0%98%D1%82%D0%B0%D0%BB%D1%8C%D1%8F%D0%BD%D1%81%D0%BA%D0%B8%D0%B9_%D1%8F%D0%B7%D1%8B%D0%BA" TargetMode="External"/><Relationship Id="rId22" Type="http://schemas.openxmlformats.org/officeDocument/2006/relationships/hyperlink" Target="https://ru.wikipedia.org/wiki/%D0%98%D0%B3%D1%80%D1%8B_%D1%81_%D0%BC%D1%8F%D1%87%D0%BE%D0%BC" TargetMode="External"/><Relationship Id="rId27" Type="http://schemas.openxmlformats.org/officeDocument/2006/relationships/hyperlink" Target="https://ru.wikipedia.org/wiki/%D0%98%D1%82%D0%B0%D0%BB%D0%B8%D1%8F" TargetMode="External"/><Relationship Id="rId30" Type="http://schemas.openxmlformats.org/officeDocument/2006/relationships/hyperlink" Target="https://ru.wikipedia.org/wiki/%D0%98%D0%BD%D0%B2%D0%B0%D0%BB%D0%B8%D0%B4%D0%BD%D0%B0%D1%8F_%D0%BA%D0%BE%D0%BB%D1%8F%D1%81%D0%BA%D0%B0" TargetMode="External"/><Relationship Id="rId35" Type="http://schemas.openxmlformats.org/officeDocument/2006/relationships/hyperlink" Target="http://www.so-edinenie.org/volonteram/privetstvie-i-nachalo-obscheniya/" TargetMode="External"/><Relationship Id="rId43" Type="http://schemas.openxmlformats.org/officeDocument/2006/relationships/hyperlink" Target="https://ru.wikipedia.org/wiki/%D0%A0%D0%B8%D0%BC%D1%81%D0%BA%D0%B0%D1%8F_%D0%B8%D0%BC%D0%BF%D0%B5%D1%80%D0%B8%D1%8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A10E-2248-46AF-AAD3-AA409F07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41047</Words>
  <Characters>233970</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Antonioni_K</dc:creator>
  <cp:keywords/>
  <dc:description/>
  <cp:lastModifiedBy>Специалист канцелярии 2</cp:lastModifiedBy>
  <cp:revision>2</cp:revision>
  <cp:lastPrinted>2016-10-10T09:31:00Z</cp:lastPrinted>
  <dcterms:created xsi:type="dcterms:W3CDTF">2017-08-29T06:30:00Z</dcterms:created>
  <dcterms:modified xsi:type="dcterms:W3CDTF">2017-08-29T06:30:00Z</dcterms:modified>
</cp:coreProperties>
</file>