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37" w:rsidRPr="00656E85" w:rsidRDefault="00DE7837" w:rsidP="00656E85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>Современная вакцинация - проблемы и задачи</w:t>
      </w:r>
      <w:r w:rsidR="00A11978">
        <w:rPr>
          <w:rFonts w:ascii="Times New Roman" w:hAnsi="Times New Roman" w:cs="Times New Roman"/>
          <w:b/>
          <w:sz w:val="40"/>
          <w:szCs w:val="40"/>
        </w:rPr>
        <w:t>.</w:t>
      </w:r>
    </w:p>
    <w:p w:rsidR="00240005" w:rsidRPr="00656E85" w:rsidRDefault="00240005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Каждый год в апреле по всей России отмечается Европейская неделя иммунизации (ЕНИ). Ее цель – повысить осведомленность населения о значении иммунизации для здоровья и благополучия людей. Задачей Европейской недели иммунизации является повышение охвата прививками населения, посредством понимания того, что каждый человек нуждается в профилактике инфекционных болезней. Девиз ЕНИ – “Предупредить. Защитить. Привить</w:t>
      </w:r>
      <w:proofErr w:type="gramStart"/>
      <w:r w:rsidRPr="00656E85">
        <w:rPr>
          <w:rFonts w:ascii="Times New Roman" w:hAnsi="Times New Roman" w:cs="Times New Roman"/>
          <w:sz w:val="28"/>
          <w:szCs w:val="28"/>
        </w:rPr>
        <w:t>.”</w:t>
      </w:r>
      <w:proofErr w:type="gramEnd"/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 xml:space="preserve">Современная медицина рассматривает вакцинацию, как самый эффективный и самый экономически выгодный способ профилактики инфекционных болезней. 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37" w:rsidRPr="00656E85" w:rsidRDefault="00DE7837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>Современная вакцинация – задачи.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 xml:space="preserve">Вакцинация - метод создания иммунитета против определенной инфекционной болезни посредством введения соответствующей вакцины. 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Главная задача современной вакцинации - добиться выработки специфических антител в количестве, достаточном для профилактики конкретной болезни. Однократного введения в организм иммуногена (как при вакцинации, например, от кори или краснухи) далеко не всегда бывает достаточно для того, чтобы обеспечить должный уровень иммунной защиты. Иногда таких введений требуется два, а то и три (если говорить про дифтерию, коклюш и столбняк).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 xml:space="preserve">Стартовый (защитный, созданный посредством вакцинации) уровень антител постепенно снижается, и необходимы повторные введения вакцинного препарата для поддержания их (антител) нужного количества. Вот эти повторные введения вакцины и есть ревакцинация. Тем не </w:t>
      </w:r>
      <w:proofErr w:type="gramStart"/>
      <w:r w:rsidRPr="00656E8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656E85">
        <w:rPr>
          <w:rFonts w:ascii="Times New Roman" w:hAnsi="Times New Roman" w:cs="Times New Roman"/>
          <w:sz w:val="28"/>
          <w:szCs w:val="28"/>
        </w:rPr>
        <w:t xml:space="preserve"> многие мамы и папы заблуждаются и ошибочно считают, что первое введение вакцины - это вакцинация, а все последующие - ревакцинация. Поэтому еще раз повторим:</w:t>
      </w:r>
    </w:p>
    <w:p w:rsidR="00DE7837" w:rsidRPr="00656E85" w:rsidRDefault="00DE7837" w:rsidP="00656E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вакцинация - введение вакцины для создания иммунной защиты;</w:t>
      </w:r>
    </w:p>
    <w:p w:rsidR="00DE7837" w:rsidRPr="00656E85" w:rsidRDefault="00DE7837" w:rsidP="00656E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ревакцинация - введение вакцины для поддержания иммунной защиты.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К сожалению, возможны ситуации, когда введение вакцины не позволяет решить описанную выше главную задачу вакцинации. Говоря другими словами, прививки делаются «как положено», но часть привитых не в состоянии выработать достаточное для профилактики конкретной болезни количество антител.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37" w:rsidRPr="00656E85" w:rsidRDefault="00DE7837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>Какова эффективность вакцинации?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 xml:space="preserve">Эффективность вакцинации - это фактически процент </w:t>
      </w:r>
      <w:proofErr w:type="gramStart"/>
      <w:r w:rsidRPr="00656E85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656E85">
        <w:rPr>
          <w:rFonts w:ascii="Times New Roman" w:hAnsi="Times New Roman" w:cs="Times New Roman"/>
          <w:sz w:val="28"/>
          <w:szCs w:val="28"/>
        </w:rPr>
        <w:t xml:space="preserve">, отреагировавших на вакцинацию формированием специфического иммунитета. Таким образом, если эффективность определенной вакцины составляет 95%, то это означает, что из 100 </w:t>
      </w:r>
      <w:proofErr w:type="gramStart"/>
      <w:r w:rsidRPr="00656E85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656E85">
        <w:rPr>
          <w:rFonts w:ascii="Times New Roman" w:hAnsi="Times New Roman" w:cs="Times New Roman"/>
          <w:sz w:val="28"/>
          <w:szCs w:val="28"/>
        </w:rPr>
        <w:t xml:space="preserve"> 95 надежно защищены, </w:t>
      </w:r>
      <w:r w:rsidRPr="00656E85">
        <w:rPr>
          <w:rFonts w:ascii="Times New Roman" w:hAnsi="Times New Roman" w:cs="Times New Roman"/>
          <w:sz w:val="28"/>
          <w:szCs w:val="28"/>
        </w:rPr>
        <w:lastRenderedPageBreak/>
        <w:t>а 5 все-таки подвержены риску заболевания. Эффективность вакцинации определяется тремя группами факторов.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7837" w:rsidRPr="00656E85" w:rsidRDefault="00DE7837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>Факторы, зависящие от вакцинного препарата:</w:t>
      </w:r>
    </w:p>
    <w:p w:rsidR="00DE7837" w:rsidRPr="00656E85" w:rsidRDefault="00DE7837" w:rsidP="00656E8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свойства самой вакцины, определяющие ее иммуногенность (живая, инактивированная, корпускулярная, субъединичная, количество иммуногена и адъювантов и т.д.);</w:t>
      </w:r>
    </w:p>
    <w:p w:rsidR="00DE7837" w:rsidRDefault="00DE7837" w:rsidP="00656E8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качество вакцинного препарата, т. е. иммуногенность не утрачена в связи с истечением срока годности вакцины или в связи с тем, что ее неправильно хранили или транспортировали.</w:t>
      </w:r>
    </w:p>
    <w:p w:rsidR="00A11978" w:rsidRPr="00656E85" w:rsidRDefault="00A11978" w:rsidP="00A1197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7837" w:rsidRPr="00656E85" w:rsidRDefault="00DE7837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 xml:space="preserve">Факторы, зависящие от </w:t>
      </w:r>
      <w:proofErr w:type="gramStart"/>
      <w:r w:rsidRPr="00656E85">
        <w:rPr>
          <w:rFonts w:ascii="Times New Roman" w:hAnsi="Times New Roman" w:cs="Times New Roman"/>
          <w:b/>
          <w:sz w:val="40"/>
          <w:szCs w:val="40"/>
        </w:rPr>
        <w:t>вакцинируемого</w:t>
      </w:r>
      <w:proofErr w:type="gramEnd"/>
      <w:r w:rsidRPr="00656E85">
        <w:rPr>
          <w:rFonts w:ascii="Times New Roman" w:hAnsi="Times New Roman" w:cs="Times New Roman"/>
          <w:b/>
          <w:sz w:val="40"/>
          <w:szCs w:val="40"/>
        </w:rPr>
        <w:t>: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генетические факторы, определяющие принципиальную возможность (или невозможность) выработки специфического иммунитета;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возраст, ибо иммунный ответ самым тесным образом определяется степенью зрелости системы иммунитета;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состояние здоровья «вообще» (рост, развитие и пороки развития, питание, острые или хронические болезни и др.);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фоновое состояние иммунной системы - прежде всего наличие врожденных или приобретенных иммунодефицитов.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37" w:rsidRPr="00656E85" w:rsidRDefault="00DE7837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E85">
        <w:rPr>
          <w:rFonts w:ascii="Times New Roman" w:hAnsi="Times New Roman" w:cs="Times New Roman"/>
          <w:b/>
          <w:sz w:val="40"/>
          <w:szCs w:val="40"/>
        </w:rPr>
        <w:t>Соблюдение правил и техники вакцинации</w:t>
      </w:r>
      <w:r w:rsidR="00A11978">
        <w:rPr>
          <w:rFonts w:ascii="Times New Roman" w:hAnsi="Times New Roman" w:cs="Times New Roman"/>
          <w:b/>
          <w:sz w:val="40"/>
          <w:szCs w:val="40"/>
        </w:rPr>
        <w:t>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Для каждого вакцинного препарата определены правила применения, предусматривающие оптимальный возраст на момент вакцинации и ревакцинации, выбор дозы и интервал между дозами, кратность и способ введения вакцины в организм.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Понятие «эффективность вакцинации» мы рассмотрели довольно-таки узко, анализируя факторы, способные влиять на формирование специфического иммунитета у конкретного ребенка. В то же время эффективность вакцинации имеет и другой смысл, поскольку относится к иммунной защите всех детей, всего населения. Суть этой защиты - коллективный иммунитет.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>Любая инфекционная болезнь как явление, как свершившийся факт предусматривает существование трех обязательных условий, трех звеньев инфекционного процесса: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источника инфекции;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путей передачи инфекции;</w:t>
      </w:r>
    </w:p>
    <w:p w:rsidR="00DE7837" w:rsidRPr="00A11978" w:rsidRDefault="00DE7837" w:rsidP="00A119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978">
        <w:rPr>
          <w:rFonts w:ascii="Times New Roman" w:hAnsi="Times New Roman" w:cs="Times New Roman"/>
          <w:sz w:val="28"/>
          <w:szCs w:val="28"/>
        </w:rPr>
        <w:t>людей, чувствительных к данной инфекции.</w:t>
      </w:r>
    </w:p>
    <w:p w:rsidR="00DE7837" w:rsidRPr="00656E85" w:rsidRDefault="00DE7837" w:rsidP="0065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85">
        <w:rPr>
          <w:rFonts w:ascii="Times New Roman" w:hAnsi="Times New Roman" w:cs="Times New Roman"/>
          <w:sz w:val="28"/>
          <w:szCs w:val="28"/>
        </w:rPr>
        <w:t xml:space="preserve">Если устранить хотя бы одно звено (а вакцинация именно этим и занимается, ликвидируя звено номер три), инфекционный процесс прекратится. Чем больше людей вакцинировано, тем менее интенсивно протекает инфекционный процесс. Если же количество </w:t>
      </w:r>
      <w:proofErr w:type="gramStart"/>
      <w:r w:rsidRPr="00656E85">
        <w:rPr>
          <w:rFonts w:ascii="Times New Roman" w:hAnsi="Times New Roman" w:cs="Times New Roman"/>
          <w:sz w:val="28"/>
          <w:szCs w:val="28"/>
        </w:rPr>
        <w:t>вакцинированных</w:t>
      </w:r>
      <w:proofErr w:type="gramEnd"/>
      <w:r w:rsidRPr="00656E85">
        <w:rPr>
          <w:rFonts w:ascii="Times New Roman" w:hAnsi="Times New Roman" w:cs="Times New Roman"/>
          <w:sz w:val="28"/>
          <w:szCs w:val="28"/>
        </w:rPr>
        <w:t xml:space="preserve"> превышает 90-95%, инфекционный процесс, как правило, прекращается.</w:t>
      </w:r>
    </w:p>
    <w:p w:rsidR="00DE7837" w:rsidRPr="00656E85" w:rsidRDefault="00DE7837" w:rsidP="00656E8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656E85">
        <w:rPr>
          <w:rFonts w:ascii="Times New Roman" w:hAnsi="Times New Roman" w:cs="Times New Roman"/>
          <w:sz w:val="28"/>
          <w:szCs w:val="28"/>
        </w:rPr>
        <w:lastRenderedPageBreak/>
        <w:t>В этом и состоит суть коллективного иммунитета: 90-95% вакцинированных обеспечивают 100% эффективность вакцинации, поскольку 5-10% не имеющих специфических антител надежно защищены коллективным иммунитетом.</w:t>
      </w:r>
      <w:proofErr w:type="gramEnd"/>
      <w:r w:rsidRPr="00656E85">
        <w:rPr>
          <w:rFonts w:ascii="Times New Roman" w:hAnsi="Times New Roman" w:cs="Times New Roman"/>
          <w:sz w:val="28"/>
          <w:szCs w:val="28"/>
        </w:rPr>
        <w:t xml:space="preserve"> Коллективный иммунитет не возникает раз и навсегда. За ним надо следить, его надо поддерживать. Снижение числа вакцинированных неминуемо приводит к утрате коллективной защиты и, как следствие, к возникновению заболеваний</w:t>
      </w:r>
      <w:r w:rsidRPr="00656E85">
        <w:rPr>
          <w:sz w:val="28"/>
          <w:szCs w:val="28"/>
        </w:rPr>
        <w:t>.</w:t>
      </w:r>
    </w:p>
    <w:p w:rsidR="00DE7837" w:rsidRDefault="00DE7837" w:rsidP="00DE7837"/>
    <w:p w:rsidR="00FB4355" w:rsidRDefault="00FB4355" w:rsidP="00DE7837">
      <w:pPr>
        <w:jc w:val="both"/>
      </w:pPr>
    </w:p>
    <w:sectPr w:rsidR="00FB4355" w:rsidSect="0045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378DA"/>
    <w:multiLevelType w:val="hybridMultilevel"/>
    <w:tmpl w:val="BB96F932"/>
    <w:lvl w:ilvl="0" w:tplc="B44C5F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ABC"/>
    <w:rsid w:val="00240005"/>
    <w:rsid w:val="00390791"/>
    <w:rsid w:val="00457AE8"/>
    <w:rsid w:val="005376A2"/>
    <w:rsid w:val="00656E85"/>
    <w:rsid w:val="006C6ABC"/>
    <w:rsid w:val="00A11978"/>
    <w:rsid w:val="00AE74BD"/>
    <w:rsid w:val="00DE7837"/>
    <w:rsid w:val="00F843E3"/>
    <w:rsid w:val="00FB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03829-7193-4966-8795-83396516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Secretar</cp:lastModifiedBy>
  <cp:revision>10</cp:revision>
  <cp:lastPrinted>2017-04-26T15:17:00Z</cp:lastPrinted>
  <dcterms:created xsi:type="dcterms:W3CDTF">2017-04-26T14:59:00Z</dcterms:created>
  <dcterms:modified xsi:type="dcterms:W3CDTF">2017-04-27T03:23:00Z</dcterms:modified>
</cp:coreProperties>
</file>